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lang w:val="en-CA" w:eastAsia="en-CA"/>
              </w:rPr>
              <w:drawing>
                <wp:inline distT="0" distB="0" distL="0" distR="0">
                  <wp:extent cx="1724436" cy="576470"/>
                  <wp:effectExtent l="0" t="0" r="0" b="0"/>
                  <wp:docPr id="4" name="Picture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Default="00D35900" w:rsidP="00984258">
            <w:pPr>
              <w:tabs>
                <w:tab w:val="left" w:pos="2520"/>
              </w:tabs>
              <w:jc w:val="center"/>
              <w:rPr>
                <w:rFonts w:ascii="Copperplate Gothic Light" w:hAnsi="Copperplate Gothic Light"/>
                <w:b/>
              </w:rPr>
            </w:pPr>
            <w:r>
              <w:rPr>
                <w:rFonts w:ascii="Copperplate Gothic Light" w:hAnsi="Copperplate Gothic Light"/>
                <w:b/>
              </w:rPr>
              <w:t>Monday</w:t>
            </w:r>
            <w:r w:rsidR="00C243B1">
              <w:rPr>
                <w:rFonts w:ascii="Copperplate Gothic Light" w:hAnsi="Copperplate Gothic Light"/>
                <w:b/>
              </w:rPr>
              <w:t xml:space="preserve"> June 8</w:t>
            </w:r>
            <w:r w:rsidR="00E336D2">
              <w:rPr>
                <w:rFonts w:ascii="Copperplate Gothic Light" w:hAnsi="Copperplate Gothic Light"/>
                <w:b/>
              </w:rPr>
              <w:t>, 2020</w:t>
            </w:r>
          </w:p>
          <w:p w:rsidR="00984258" w:rsidRDefault="00911944" w:rsidP="00984258">
            <w:pPr>
              <w:tabs>
                <w:tab w:val="left" w:pos="2520"/>
              </w:tabs>
              <w:jc w:val="center"/>
              <w:rPr>
                <w:rFonts w:ascii="Copperplate Gothic Light" w:hAnsi="Copperplate Gothic Light"/>
                <w:b/>
              </w:rPr>
            </w:pPr>
            <w:r>
              <w:rPr>
                <w:rFonts w:ascii="Copperplate Gothic Light" w:hAnsi="Copperplate Gothic Light"/>
                <w:b/>
              </w:rPr>
              <w:t>10:3</w:t>
            </w:r>
            <w:r w:rsidR="00B13683">
              <w:rPr>
                <w:rFonts w:ascii="Copperplate Gothic Light" w:hAnsi="Copperplate Gothic Light"/>
                <w:b/>
              </w:rPr>
              <w:t>0 A.M. – 1</w:t>
            </w:r>
            <w:r w:rsidR="00C243B1">
              <w:rPr>
                <w:rFonts w:ascii="Copperplate Gothic Light" w:hAnsi="Copperplate Gothic Light"/>
                <w:b/>
              </w:rPr>
              <w:t>2</w:t>
            </w:r>
            <w:r w:rsidR="00B13683">
              <w:rPr>
                <w:rFonts w:ascii="Copperplate Gothic Light" w:hAnsi="Copperplate Gothic Light"/>
                <w:b/>
              </w:rPr>
              <w:t>:0</w:t>
            </w:r>
            <w:r w:rsidR="00676297">
              <w:rPr>
                <w:rFonts w:ascii="Copperplate Gothic Light" w:hAnsi="Copperplate Gothic Light"/>
                <w:b/>
              </w:rPr>
              <w:t>0</w:t>
            </w:r>
            <w:r w:rsidR="00984258">
              <w:rPr>
                <w:rFonts w:ascii="Copperplate Gothic Light" w:hAnsi="Copperplate Gothic Light"/>
                <w:b/>
              </w:rPr>
              <w:t xml:space="preserve"> P.M.</w:t>
            </w:r>
          </w:p>
          <w:p w:rsidR="00C243B1" w:rsidRPr="00984258" w:rsidRDefault="00C243B1" w:rsidP="00984258">
            <w:pPr>
              <w:tabs>
                <w:tab w:val="left" w:pos="2520"/>
              </w:tabs>
              <w:jc w:val="center"/>
              <w:rPr>
                <w:rFonts w:ascii="Copperplate Gothic Light" w:hAnsi="Copperplate Gothic Light"/>
                <w:b/>
              </w:rPr>
            </w:pPr>
            <w:r>
              <w:rPr>
                <w:rFonts w:ascii="Copperplate Gothic Light" w:hAnsi="Copperplate Gothic Light"/>
                <w:b/>
              </w:rPr>
              <w:t xml:space="preserve">Zoom </w:t>
            </w:r>
            <w:proofErr w:type="spellStart"/>
            <w:r>
              <w:rPr>
                <w:rFonts w:ascii="Copperplate Gothic Light" w:hAnsi="Copperplate Gothic Light"/>
                <w:b/>
              </w:rPr>
              <w:t>TeleMeeting</w:t>
            </w:r>
            <w:proofErr w:type="spellEnd"/>
          </w:p>
          <w:p w:rsidR="00094617" w:rsidRPr="003E6D57" w:rsidRDefault="00094617">
            <w:pPr>
              <w:tabs>
                <w:tab w:val="left" w:pos="2520"/>
              </w:tabs>
              <w:jc w:val="center"/>
              <w:rPr>
                <w:rFonts w:ascii="Copperplate Gothic Light" w:hAnsi="Copperplate Gothic Light"/>
                <w:b/>
                <w:i/>
              </w:rPr>
            </w:pPr>
          </w:p>
          <w:p w:rsidR="00436E64" w:rsidRPr="00C95336" w:rsidRDefault="00984258" w:rsidP="00984258">
            <w:pPr>
              <w:tabs>
                <w:tab w:val="left" w:pos="2520"/>
              </w:tabs>
              <w:jc w:val="center"/>
              <w:rPr>
                <w:rFonts w:ascii="Copperplate Gothic Light" w:hAnsi="Copperplate Gothic Light"/>
                <w:sz w:val="22"/>
                <w:szCs w:val="22"/>
              </w:rPr>
            </w:pPr>
            <w:r w:rsidRPr="00C95336">
              <w:rPr>
                <w:rFonts w:ascii="Copperplate Gothic Light" w:hAnsi="Copperplate Gothic Light"/>
                <w:sz w:val="22"/>
                <w:szCs w:val="22"/>
              </w:rPr>
              <w:t>Centennial College Progress Campus</w:t>
            </w:r>
          </w:p>
          <w:p w:rsidR="00773148" w:rsidRPr="002B7B1C" w:rsidRDefault="00773148" w:rsidP="000F18E3">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B13683">
              <w:t xml:space="preserve"> </w:t>
            </w:r>
            <w:r w:rsidR="00BA734C">
              <w:t xml:space="preserve">CCRA </w:t>
            </w:r>
            <w:r w:rsidR="00C243B1">
              <w:t xml:space="preserve">June 8 2020 </w:t>
            </w:r>
            <w:r w:rsidR="00B13683">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BB133F">
              <w:t xml:space="preserve"> </w:t>
            </w:r>
            <w:r w:rsidR="00C243B1">
              <w:t>March 9, 2020</w:t>
            </w:r>
          </w:p>
          <w:p w:rsidR="00BB133F" w:rsidRDefault="00BB133F" w:rsidP="00BB133F">
            <w:pPr>
              <w:ind w:left="360"/>
            </w:pPr>
          </w:p>
          <w:p w:rsidR="00911944" w:rsidRDefault="009A09A3" w:rsidP="00BB133F">
            <w:pPr>
              <w:pStyle w:val="ListParagraph"/>
              <w:numPr>
                <w:ilvl w:val="0"/>
                <w:numId w:val="15"/>
              </w:numPr>
              <w:spacing w:after="240"/>
            </w:pPr>
            <w:r>
              <w:t>Business Arising</w:t>
            </w:r>
          </w:p>
          <w:p w:rsidR="00911944" w:rsidRDefault="00170CEE" w:rsidP="00170CEE">
            <w:pPr>
              <w:pStyle w:val="ListParagraph"/>
              <w:numPr>
                <w:ilvl w:val="1"/>
                <w:numId w:val="15"/>
              </w:numPr>
              <w:tabs>
                <w:tab w:val="left" w:pos="690"/>
              </w:tabs>
            </w:pPr>
            <w:r>
              <w:t xml:space="preserve">2020 AGM </w:t>
            </w:r>
            <w:r w:rsidR="00532790">
              <w:t xml:space="preserve">Postponement </w:t>
            </w:r>
            <w:r>
              <w:t>&amp; Spring Lunch</w:t>
            </w:r>
            <w:r w:rsidR="00C243B1">
              <w:t xml:space="preserve"> Cancellation Actions Completed</w:t>
            </w:r>
          </w:p>
          <w:p w:rsidR="008F54D6" w:rsidRDefault="00C243B1" w:rsidP="008F54D6">
            <w:pPr>
              <w:pStyle w:val="ListParagraph"/>
              <w:numPr>
                <w:ilvl w:val="1"/>
                <w:numId w:val="15"/>
              </w:numPr>
              <w:tabs>
                <w:tab w:val="left" w:pos="690"/>
              </w:tabs>
            </w:pPr>
            <w:r>
              <w:t>New Membership Package</w:t>
            </w:r>
            <w:r w:rsidR="00532790">
              <w:t xml:space="preserve"> </w:t>
            </w:r>
          </w:p>
          <w:p w:rsidR="00C243B1" w:rsidRDefault="00C243B1" w:rsidP="008F54D6">
            <w:pPr>
              <w:pStyle w:val="ListParagraph"/>
              <w:numPr>
                <w:ilvl w:val="1"/>
                <w:numId w:val="15"/>
              </w:numPr>
              <w:tabs>
                <w:tab w:val="left" w:pos="690"/>
              </w:tabs>
            </w:pPr>
            <w:r>
              <w:t>Directors and Officers Liability Insurance Due Date</w:t>
            </w:r>
          </w:p>
          <w:p w:rsidR="00532790" w:rsidRDefault="00532790" w:rsidP="00532790">
            <w:pPr>
              <w:pStyle w:val="ListParagraph"/>
              <w:numPr>
                <w:ilvl w:val="1"/>
                <w:numId w:val="15"/>
              </w:numPr>
              <w:tabs>
                <w:tab w:val="left" w:pos="690"/>
              </w:tabs>
            </w:pPr>
            <w:r>
              <w:t>Sustainability Project: Intro to Vegetable Gardening- M. Gauthier</w:t>
            </w:r>
          </w:p>
          <w:p w:rsidR="00170CEE" w:rsidRDefault="00170CEE" w:rsidP="00911944">
            <w:pPr>
              <w:tabs>
                <w:tab w:val="left" w:pos="690"/>
              </w:tabs>
              <w:ind w:left="1080"/>
            </w:pPr>
          </w:p>
          <w:p w:rsidR="00911944" w:rsidRDefault="009A09A3" w:rsidP="00911944">
            <w:pPr>
              <w:pStyle w:val="ListParagraph"/>
              <w:numPr>
                <w:ilvl w:val="0"/>
                <w:numId w:val="15"/>
              </w:numPr>
              <w:spacing w:after="240"/>
            </w:pPr>
            <w:r>
              <w:t>Directors R</w:t>
            </w:r>
            <w:r w:rsidR="00911944">
              <w:t>eports</w:t>
            </w:r>
          </w:p>
          <w:p w:rsidR="00911944" w:rsidRDefault="00BB133F" w:rsidP="00911944">
            <w:pPr>
              <w:pStyle w:val="ListParagraph"/>
              <w:numPr>
                <w:ilvl w:val="1"/>
                <w:numId w:val="15"/>
              </w:numPr>
            </w:pPr>
            <w:r>
              <w:t>E. Bull</w:t>
            </w:r>
            <w:r w:rsidR="003C24E4">
              <w:t xml:space="preserve"> </w:t>
            </w:r>
            <w:r w:rsidR="00911944">
              <w:t xml:space="preserve">–Treasurer, </w:t>
            </w:r>
            <w:r w:rsidR="000526E0">
              <w:t>President</w:t>
            </w:r>
          </w:p>
          <w:p w:rsidR="00911944" w:rsidRDefault="000526E0" w:rsidP="00911944">
            <w:pPr>
              <w:pStyle w:val="ListParagraph"/>
              <w:numPr>
                <w:ilvl w:val="1"/>
                <w:numId w:val="15"/>
              </w:numPr>
            </w:pPr>
            <w:r>
              <w:t>P. Brown</w:t>
            </w:r>
            <w:r w:rsidR="00911944">
              <w:t>– Membership</w:t>
            </w:r>
          </w:p>
          <w:p w:rsidR="00911944" w:rsidRDefault="000526E0" w:rsidP="00911944">
            <w:pPr>
              <w:pStyle w:val="ListParagraph"/>
              <w:numPr>
                <w:ilvl w:val="1"/>
                <w:numId w:val="15"/>
              </w:numPr>
            </w:pPr>
            <w:r>
              <w:t xml:space="preserve">P. </w:t>
            </w:r>
            <w:r w:rsidR="00BB133F">
              <w:t xml:space="preserve"> L</w:t>
            </w:r>
            <w:r w:rsidR="00D4708C">
              <w:t>ee</w:t>
            </w:r>
            <w:r w:rsidR="00911944">
              <w:t xml:space="preserve">– Events </w:t>
            </w:r>
          </w:p>
          <w:p w:rsidR="00BB133F" w:rsidRDefault="00BB133F" w:rsidP="00911944">
            <w:pPr>
              <w:pStyle w:val="ListParagraph"/>
              <w:numPr>
                <w:ilvl w:val="1"/>
                <w:numId w:val="15"/>
              </w:numPr>
            </w:pPr>
            <w:r>
              <w:t xml:space="preserve">L. Bidwell/ E. Bull- Webmaster, </w:t>
            </w:r>
          </w:p>
          <w:p w:rsidR="004A6024" w:rsidRDefault="00BB133F" w:rsidP="00911944">
            <w:pPr>
              <w:pStyle w:val="ListParagraph"/>
              <w:numPr>
                <w:ilvl w:val="1"/>
                <w:numId w:val="15"/>
              </w:numPr>
            </w:pPr>
            <w:r>
              <w:t xml:space="preserve">E. </w:t>
            </w:r>
            <w:proofErr w:type="spellStart"/>
            <w:r>
              <w:t>Zehethofer</w:t>
            </w:r>
            <w:proofErr w:type="spellEnd"/>
            <w:r w:rsidR="004A6024">
              <w:t>- Telephone Communications</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D37FD3" w:rsidRDefault="00532790" w:rsidP="002E3CB7">
            <w:pPr>
              <w:pStyle w:val="ListParagraph"/>
              <w:numPr>
                <w:ilvl w:val="1"/>
                <w:numId w:val="15"/>
              </w:numPr>
              <w:tabs>
                <w:tab w:val="left" w:pos="690"/>
              </w:tabs>
              <w:ind w:left="1080"/>
            </w:pPr>
            <w:r>
              <w:t>Fall AGM</w:t>
            </w:r>
            <w:r w:rsidR="00CF32F0">
              <w:t>- Oct. 21</w:t>
            </w:r>
            <w:r w:rsidR="00CE54BF">
              <w:t xml:space="preserve">  (and  </w:t>
            </w:r>
            <w:proofErr w:type="spellStart"/>
            <w:r w:rsidR="00CE54BF">
              <w:t>COVid</w:t>
            </w:r>
            <w:proofErr w:type="spellEnd"/>
            <w:r w:rsidR="00CE54BF">
              <w:t xml:space="preserve"> 19)</w:t>
            </w:r>
          </w:p>
          <w:p w:rsidR="00532790" w:rsidRDefault="00532790" w:rsidP="00532790">
            <w:pPr>
              <w:pStyle w:val="ListParagraph"/>
              <w:numPr>
                <w:ilvl w:val="2"/>
                <w:numId w:val="15"/>
              </w:numPr>
              <w:tabs>
                <w:tab w:val="left" w:pos="690"/>
              </w:tabs>
            </w:pPr>
            <w:r>
              <w:t>Format</w:t>
            </w:r>
          </w:p>
          <w:p w:rsidR="00532790" w:rsidRDefault="00532790" w:rsidP="00532790">
            <w:pPr>
              <w:pStyle w:val="ListParagraph"/>
              <w:numPr>
                <w:ilvl w:val="2"/>
                <w:numId w:val="15"/>
              </w:numPr>
              <w:tabs>
                <w:tab w:val="left" w:pos="690"/>
              </w:tabs>
            </w:pPr>
            <w:r>
              <w:t xml:space="preserve">Executive Reports (Due </w:t>
            </w:r>
            <w:r w:rsidR="00CE54BF">
              <w:t>Sept.)</w:t>
            </w:r>
          </w:p>
          <w:p w:rsidR="00CE54BF" w:rsidRDefault="00CE54BF" w:rsidP="00532790">
            <w:pPr>
              <w:pStyle w:val="ListParagraph"/>
              <w:numPr>
                <w:ilvl w:val="2"/>
                <w:numId w:val="15"/>
              </w:numPr>
              <w:tabs>
                <w:tab w:val="left" w:pos="690"/>
              </w:tabs>
            </w:pPr>
            <w:r>
              <w:t>Membership</w:t>
            </w:r>
          </w:p>
          <w:p w:rsidR="00532790" w:rsidRDefault="00532790" w:rsidP="002E3CB7">
            <w:pPr>
              <w:pStyle w:val="ListParagraph"/>
              <w:numPr>
                <w:ilvl w:val="1"/>
                <w:numId w:val="15"/>
              </w:numPr>
              <w:tabs>
                <w:tab w:val="left" w:pos="690"/>
              </w:tabs>
              <w:ind w:left="1080"/>
            </w:pPr>
            <w:r>
              <w:t>Sustainability Projects</w:t>
            </w:r>
            <w:r w:rsidR="00CF32F0">
              <w:t>- M. Gauthier</w:t>
            </w:r>
          </w:p>
          <w:p w:rsidR="00D37FD3" w:rsidRDefault="00D37FD3" w:rsidP="00D37FD3">
            <w:pPr>
              <w:tabs>
                <w:tab w:val="left" w:pos="690"/>
              </w:tabs>
              <w:ind w:left="720"/>
            </w:pPr>
          </w:p>
          <w:p w:rsidR="00AD4A71" w:rsidRPr="00AD4A71" w:rsidRDefault="009A09A3" w:rsidP="00CF32F0">
            <w:pPr>
              <w:pStyle w:val="ListParagraph"/>
              <w:numPr>
                <w:ilvl w:val="0"/>
                <w:numId w:val="15"/>
              </w:numPr>
              <w:tabs>
                <w:tab w:val="left" w:pos="690"/>
              </w:tabs>
              <w:ind w:left="360" w:hanging="44"/>
              <w:rPr>
                <w:b/>
                <w:color w:val="000000"/>
              </w:rPr>
            </w:pPr>
            <w:r>
              <w:t>Next Meeting Date</w:t>
            </w:r>
            <w:r w:rsidR="00CF32F0">
              <w:t>s</w:t>
            </w:r>
            <w:r w:rsidR="00AD4A71">
              <w:t xml:space="preserve">- </w:t>
            </w:r>
            <w:r w:rsidR="00CF32F0">
              <w:t>Sept. 14, Oct. 19, Nov. 9 2020</w:t>
            </w:r>
            <w:bookmarkStart w:id="0" w:name="_GoBack"/>
            <w:bookmarkEnd w:id="0"/>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11" w:rsidRDefault="00374A11">
      <w:r>
        <w:separator/>
      </w:r>
    </w:p>
  </w:endnote>
  <w:endnote w:type="continuationSeparator" w:id="0">
    <w:p w:rsidR="00374A11" w:rsidRDefault="00374A11">
      <w:r>
        <w:continuationSeparator/>
      </w:r>
    </w:p>
  </w:endnote>
  <w:endnote w:type="continuationNotice" w:id="1">
    <w:p w:rsidR="00374A11" w:rsidRDefault="00374A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11" w:rsidRDefault="00374A11">
      <w:r>
        <w:separator/>
      </w:r>
    </w:p>
  </w:footnote>
  <w:footnote w:type="continuationSeparator" w:id="0">
    <w:p w:rsidR="00374A11" w:rsidRDefault="00374A11">
      <w:r>
        <w:continuationSeparator/>
      </w:r>
    </w:p>
  </w:footnote>
  <w:footnote w:type="continuationNotice" w:id="1">
    <w:p w:rsidR="00374A11" w:rsidRDefault="00374A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2E3A0B">
        <w:pPr>
          <w:pStyle w:val="Header"/>
        </w:pPr>
        <w:r w:rsidRPr="002E3A0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82338E"/>
    <w:rsid w:val="00034D52"/>
    <w:rsid w:val="000472FB"/>
    <w:rsid w:val="00047D51"/>
    <w:rsid w:val="000526E0"/>
    <w:rsid w:val="00062FFE"/>
    <w:rsid w:val="00067E96"/>
    <w:rsid w:val="0007260F"/>
    <w:rsid w:val="000922ED"/>
    <w:rsid w:val="00094617"/>
    <w:rsid w:val="000A3350"/>
    <w:rsid w:val="000D2DD7"/>
    <w:rsid w:val="000D7E67"/>
    <w:rsid w:val="000E0939"/>
    <w:rsid w:val="000E7279"/>
    <w:rsid w:val="000F18E3"/>
    <w:rsid w:val="001279B6"/>
    <w:rsid w:val="001414D8"/>
    <w:rsid w:val="00170CEE"/>
    <w:rsid w:val="001D3A7E"/>
    <w:rsid w:val="00201353"/>
    <w:rsid w:val="00201BC1"/>
    <w:rsid w:val="00210CDB"/>
    <w:rsid w:val="002300A3"/>
    <w:rsid w:val="00240DDE"/>
    <w:rsid w:val="00244CFC"/>
    <w:rsid w:val="00276DFC"/>
    <w:rsid w:val="00277CF0"/>
    <w:rsid w:val="00287601"/>
    <w:rsid w:val="00293782"/>
    <w:rsid w:val="002B7B1C"/>
    <w:rsid w:val="002C0142"/>
    <w:rsid w:val="002D00F8"/>
    <w:rsid w:val="002D48AE"/>
    <w:rsid w:val="002E3A0B"/>
    <w:rsid w:val="002E3CB7"/>
    <w:rsid w:val="003113B3"/>
    <w:rsid w:val="003312BE"/>
    <w:rsid w:val="00332D3F"/>
    <w:rsid w:val="003713E0"/>
    <w:rsid w:val="00374A11"/>
    <w:rsid w:val="003846D0"/>
    <w:rsid w:val="003B0BB0"/>
    <w:rsid w:val="003C24E4"/>
    <w:rsid w:val="003C283C"/>
    <w:rsid w:val="003E6D57"/>
    <w:rsid w:val="003F73DA"/>
    <w:rsid w:val="004226F1"/>
    <w:rsid w:val="00436E64"/>
    <w:rsid w:val="00437B58"/>
    <w:rsid w:val="004600D2"/>
    <w:rsid w:val="00485253"/>
    <w:rsid w:val="00492C15"/>
    <w:rsid w:val="00493E90"/>
    <w:rsid w:val="004A234F"/>
    <w:rsid w:val="004A6024"/>
    <w:rsid w:val="004B1443"/>
    <w:rsid w:val="004B7487"/>
    <w:rsid w:val="004C32AD"/>
    <w:rsid w:val="004C57EA"/>
    <w:rsid w:val="005229B9"/>
    <w:rsid w:val="005318BB"/>
    <w:rsid w:val="00532790"/>
    <w:rsid w:val="005378EB"/>
    <w:rsid w:val="0058355B"/>
    <w:rsid w:val="00592EDE"/>
    <w:rsid w:val="005A18DD"/>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E3BC9"/>
    <w:rsid w:val="006F62F9"/>
    <w:rsid w:val="0070115F"/>
    <w:rsid w:val="007140B4"/>
    <w:rsid w:val="007205C2"/>
    <w:rsid w:val="00743259"/>
    <w:rsid w:val="00770261"/>
    <w:rsid w:val="00773148"/>
    <w:rsid w:val="00792758"/>
    <w:rsid w:val="007A520D"/>
    <w:rsid w:val="00811B64"/>
    <w:rsid w:val="0082338E"/>
    <w:rsid w:val="008313E4"/>
    <w:rsid w:val="008538B9"/>
    <w:rsid w:val="008767AD"/>
    <w:rsid w:val="00894DD8"/>
    <w:rsid w:val="00895165"/>
    <w:rsid w:val="008A61C3"/>
    <w:rsid w:val="008C7E63"/>
    <w:rsid w:val="008D28BF"/>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A09A3"/>
    <w:rsid w:val="009A3756"/>
    <w:rsid w:val="009B5AE1"/>
    <w:rsid w:val="00A368E9"/>
    <w:rsid w:val="00A81046"/>
    <w:rsid w:val="00A83DA5"/>
    <w:rsid w:val="00AA281A"/>
    <w:rsid w:val="00AC21D4"/>
    <w:rsid w:val="00AC4BD2"/>
    <w:rsid w:val="00AD4A71"/>
    <w:rsid w:val="00AD4E0F"/>
    <w:rsid w:val="00AD5E69"/>
    <w:rsid w:val="00AE4EC6"/>
    <w:rsid w:val="00AE7E3A"/>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E8D"/>
    <w:rsid w:val="00C320A5"/>
    <w:rsid w:val="00C50E60"/>
    <w:rsid w:val="00C95336"/>
    <w:rsid w:val="00C9554B"/>
    <w:rsid w:val="00C95605"/>
    <w:rsid w:val="00CC62C6"/>
    <w:rsid w:val="00CE54BF"/>
    <w:rsid w:val="00CF32F0"/>
    <w:rsid w:val="00CF4193"/>
    <w:rsid w:val="00D274E3"/>
    <w:rsid w:val="00D35900"/>
    <w:rsid w:val="00D37FD3"/>
    <w:rsid w:val="00D4708C"/>
    <w:rsid w:val="00D908A7"/>
    <w:rsid w:val="00D97596"/>
    <w:rsid w:val="00DD2A65"/>
    <w:rsid w:val="00DF1097"/>
    <w:rsid w:val="00E00051"/>
    <w:rsid w:val="00E05B17"/>
    <w:rsid w:val="00E15D4D"/>
    <w:rsid w:val="00E32E35"/>
    <w:rsid w:val="00E336D2"/>
    <w:rsid w:val="00E36E3E"/>
    <w:rsid w:val="00E47E9C"/>
    <w:rsid w:val="00E514DE"/>
    <w:rsid w:val="00E608D8"/>
    <w:rsid w:val="00E66B18"/>
    <w:rsid w:val="00E70B11"/>
    <w:rsid w:val="00E754C2"/>
    <w:rsid w:val="00E84791"/>
    <w:rsid w:val="00E87308"/>
    <w:rsid w:val="00EA6420"/>
    <w:rsid w:val="00EC13A0"/>
    <w:rsid w:val="00EE398E"/>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B442-4B34-4286-B74E-B9F9E090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Luzia</cp:lastModifiedBy>
  <cp:revision>2</cp:revision>
  <cp:lastPrinted>2018-09-04T17:54:00Z</cp:lastPrinted>
  <dcterms:created xsi:type="dcterms:W3CDTF">2020-06-02T19:02:00Z</dcterms:created>
  <dcterms:modified xsi:type="dcterms:W3CDTF">2020-06-02T19:02:00Z</dcterms:modified>
</cp:coreProperties>
</file>