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9B0FCF" w:rsidRDefault="008123F9" w:rsidP="008123F9">
      <w:pPr>
        <w:pStyle w:val="ListParagraph"/>
        <w:rPr>
          <w:rFonts w:asciiTheme="majorHAnsi" w:hAnsiTheme="majorHAnsi" w:cstheme="majorHAnsi"/>
          <w:color w:val="FF0000"/>
        </w:rPr>
      </w:pPr>
    </w:p>
    <w:p w:rsidR="008123F9" w:rsidRPr="0064215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64215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Pr="00642158" w:rsidRDefault="001D27CB" w:rsidP="001D27CB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158">
        <w:rPr>
          <w:rFonts w:asciiTheme="majorHAnsi" w:hAnsiTheme="majorHAnsi" w:cstheme="majorHAnsi"/>
        </w:rPr>
        <w:br/>
      </w:r>
    </w:p>
    <w:p w:rsidR="00440348" w:rsidRPr="00642158" w:rsidRDefault="00440348" w:rsidP="00AE54D2">
      <w:pPr>
        <w:rPr>
          <w:rFonts w:asciiTheme="majorHAnsi" w:hAnsiTheme="majorHAnsi" w:cstheme="majorHAnsi"/>
        </w:rPr>
      </w:pPr>
    </w:p>
    <w:p w:rsidR="008123F9" w:rsidRPr="00642158" w:rsidRDefault="008123F9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MINUTES OF </w:t>
      </w:r>
      <w:r w:rsidR="001A1933" w:rsidRPr="00642158">
        <w:rPr>
          <w:rFonts w:asciiTheme="majorHAnsi" w:hAnsiTheme="majorHAnsi" w:cstheme="majorHAnsi"/>
        </w:rPr>
        <w:t xml:space="preserve">THE </w:t>
      </w:r>
      <w:r w:rsidRPr="00642158">
        <w:rPr>
          <w:rFonts w:asciiTheme="majorHAnsi" w:hAnsiTheme="majorHAnsi" w:cstheme="majorHAnsi"/>
        </w:rPr>
        <w:t>CCRA BOARD MEETING</w:t>
      </w:r>
    </w:p>
    <w:p w:rsidR="00E13ADA" w:rsidRPr="00642158" w:rsidRDefault="00A46DDE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ZOOM Conference Call</w:t>
      </w:r>
    </w:p>
    <w:p w:rsidR="001A1933" w:rsidRPr="00642158" w:rsidRDefault="00BC32E8" w:rsidP="00AE54D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11</w:t>
      </w:r>
      <w:r w:rsidR="00642158">
        <w:rPr>
          <w:rFonts w:asciiTheme="majorHAnsi" w:hAnsiTheme="majorHAnsi" w:cstheme="majorHAnsi"/>
        </w:rPr>
        <w:t>, 2022</w:t>
      </w:r>
    </w:p>
    <w:p w:rsidR="008123F9" w:rsidRPr="00642158" w:rsidRDefault="00C54443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10:</w:t>
      </w:r>
      <w:r w:rsidR="00AF5D34" w:rsidRPr="00642158">
        <w:rPr>
          <w:rFonts w:asciiTheme="majorHAnsi" w:hAnsiTheme="majorHAnsi" w:cstheme="majorHAnsi"/>
        </w:rPr>
        <w:t>3</w:t>
      </w:r>
      <w:r w:rsidR="00950473" w:rsidRPr="00642158">
        <w:rPr>
          <w:rFonts w:asciiTheme="majorHAnsi" w:hAnsiTheme="majorHAnsi" w:cstheme="majorHAnsi"/>
        </w:rPr>
        <w:t>0 am -</w:t>
      </w:r>
      <w:r w:rsidR="00A242C5" w:rsidRPr="00642158">
        <w:rPr>
          <w:rFonts w:asciiTheme="majorHAnsi" w:hAnsiTheme="majorHAnsi" w:cstheme="majorHAnsi"/>
        </w:rPr>
        <w:t xml:space="preserve"> </w:t>
      </w:r>
      <w:r w:rsidR="00950473" w:rsidRPr="00642158">
        <w:rPr>
          <w:rFonts w:asciiTheme="majorHAnsi" w:hAnsiTheme="majorHAnsi" w:cstheme="majorHAnsi"/>
        </w:rPr>
        <w:t>1</w:t>
      </w:r>
      <w:r w:rsidR="00D92D96" w:rsidRPr="00642158">
        <w:rPr>
          <w:rFonts w:asciiTheme="majorHAnsi" w:hAnsiTheme="majorHAnsi" w:cstheme="majorHAnsi"/>
        </w:rPr>
        <w:t>2</w:t>
      </w:r>
      <w:r w:rsidR="00E13ADA" w:rsidRPr="00642158">
        <w:rPr>
          <w:rFonts w:asciiTheme="majorHAnsi" w:hAnsiTheme="majorHAnsi" w:cstheme="majorHAnsi"/>
        </w:rPr>
        <w:t>:0</w:t>
      </w:r>
      <w:r w:rsidR="00950473" w:rsidRPr="00642158">
        <w:rPr>
          <w:rFonts w:asciiTheme="majorHAnsi" w:hAnsiTheme="majorHAnsi" w:cstheme="majorHAnsi"/>
        </w:rPr>
        <w:t>0</w:t>
      </w:r>
      <w:r w:rsidR="008123F9" w:rsidRPr="00642158">
        <w:rPr>
          <w:rFonts w:asciiTheme="majorHAnsi" w:hAnsiTheme="majorHAnsi" w:cstheme="majorHAnsi"/>
        </w:rPr>
        <w:t xml:space="preserve"> pm</w:t>
      </w:r>
    </w:p>
    <w:p w:rsidR="008123F9" w:rsidRPr="0064215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ab/>
      </w:r>
    </w:p>
    <w:p w:rsidR="008123F9" w:rsidRPr="0064215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642158" w:rsidRDefault="008123F9" w:rsidP="000152AA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PRESENT</w:t>
      </w:r>
      <w:r w:rsidR="000152AA" w:rsidRPr="00642158">
        <w:rPr>
          <w:rFonts w:asciiTheme="majorHAnsi" w:hAnsiTheme="majorHAnsi" w:cstheme="majorHAnsi"/>
          <w:b/>
        </w:rPr>
        <w:tab/>
      </w:r>
    </w:p>
    <w:p w:rsidR="004607C1" w:rsidRPr="00642158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ab/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Ellen Bull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President</w:t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Marilyn Scott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Vice President</w:t>
      </w: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Chuck Baker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</w:p>
    <w:p w:rsidR="006A7524" w:rsidRPr="00642158" w:rsidRDefault="00AC6A3E" w:rsidP="006A752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Pat Brown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  <w:r w:rsidR="009C2717" w:rsidRPr="00642158">
        <w:rPr>
          <w:rFonts w:asciiTheme="majorHAnsi" w:hAnsiTheme="majorHAnsi" w:cstheme="majorHAnsi"/>
        </w:rPr>
        <w:t xml:space="preserve"> (Membership)</w:t>
      </w:r>
      <w:r w:rsidR="00E13ADA" w:rsidRPr="00642158">
        <w:rPr>
          <w:rFonts w:asciiTheme="majorHAnsi" w:hAnsiTheme="majorHAnsi" w:cstheme="majorHAnsi"/>
        </w:rPr>
        <w:br/>
      </w:r>
      <w:r w:rsidR="006A7524" w:rsidRPr="00642158">
        <w:rPr>
          <w:rFonts w:asciiTheme="majorHAnsi" w:hAnsiTheme="majorHAnsi" w:cstheme="majorHAnsi"/>
        </w:rPr>
        <w:t xml:space="preserve">Luzia Bidwell </w:t>
      </w:r>
      <w:r w:rsidR="006A7524" w:rsidRPr="00642158">
        <w:rPr>
          <w:rFonts w:asciiTheme="majorHAnsi" w:hAnsiTheme="majorHAnsi" w:cstheme="majorHAnsi"/>
        </w:rPr>
        <w:tab/>
      </w:r>
      <w:r w:rsidR="006A7524" w:rsidRPr="00642158">
        <w:rPr>
          <w:rFonts w:asciiTheme="majorHAnsi" w:hAnsiTheme="majorHAnsi" w:cstheme="majorHAnsi"/>
        </w:rPr>
        <w:tab/>
      </w:r>
      <w:r w:rsidR="006A7524" w:rsidRPr="00642158">
        <w:rPr>
          <w:rFonts w:asciiTheme="majorHAnsi" w:hAnsiTheme="majorHAnsi" w:cstheme="majorHAnsi"/>
        </w:rPr>
        <w:tab/>
        <w:t>Director (Webmaster)</w:t>
      </w:r>
    </w:p>
    <w:p w:rsidR="00EE473D" w:rsidRPr="00642158" w:rsidRDefault="00D028A9" w:rsidP="006A7524">
      <w:pPr>
        <w:ind w:left="720" w:firstLine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Fiona Ghosh Bedlington</w:t>
      </w:r>
      <w:r w:rsidRPr="00642158">
        <w:rPr>
          <w:rFonts w:asciiTheme="majorHAnsi" w:hAnsiTheme="majorHAnsi" w:cstheme="majorHAnsi"/>
        </w:rPr>
        <w:tab/>
      </w:r>
      <w:r w:rsidR="00AC6A3E" w:rsidRPr="00642158">
        <w:rPr>
          <w:rFonts w:asciiTheme="majorHAnsi" w:hAnsiTheme="majorHAnsi" w:cstheme="majorHAnsi"/>
        </w:rPr>
        <w:t>College Resource</w:t>
      </w:r>
      <w:r w:rsidR="00D92D96" w:rsidRPr="00642158">
        <w:rPr>
          <w:rFonts w:asciiTheme="majorHAnsi" w:hAnsiTheme="majorHAnsi" w:cstheme="majorHAnsi"/>
        </w:rPr>
        <w:t xml:space="preserve"> </w:t>
      </w:r>
    </w:p>
    <w:p w:rsidR="00A75A3A" w:rsidRPr="00642158" w:rsidRDefault="00A75A3A" w:rsidP="00A75A3A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Anne Longman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  <w:r w:rsidR="00CF228C" w:rsidRPr="00642158">
        <w:rPr>
          <w:rFonts w:asciiTheme="majorHAnsi" w:hAnsiTheme="majorHAnsi" w:cstheme="majorHAnsi"/>
        </w:rPr>
        <w:t xml:space="preserve"> </w:t>
      </w:r>
    </w:p>
    <w:p w:rsidR="00A37904" w:rsidRPr="00642158" w:rsidRDefault="00A37904" w:rsidP="00A75A3A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Renae Mohammed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College Resource</w:t>
      </w:r>
    </w:p>
    <w:p w:rsidR="00A37904" w:rsidRPr="00642158" w:rsidRDefault="00A37904" w:rsidP="00DC021C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Eva Zehethofer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(Telecommunications)</w:t>
      </w:r>
      <w:r w:rsidR="00825CB1">
        <w:rPr>
          <w:rFonts w:asciiTheme="majorHAnsi" w:hAnsiTheme="majorHAnsi" w:cstheme="majorHAnsi"/>
        </w:rPr>
        <w:t xml:space="preserve"> </w:t>
      </w:r>
    </w:p>
    <w:p w:rsidR="00825CB1" w:rsidRPr="00642158" w:rsidRDefault="00825CB1" w:rsidP="003A6D38">
      <w:pPr>
        <w:ind w:left="72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Michael Gauthier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</w:t>
      </w:r>
    </w:p>
    <w:p w:rsidR="00A37904" w:rsidRPr="00642158" w:rsidRDefault="00A37904" w:rsidP="003A6D38">
      <w:pPr>
        <w:ind w:left="720" w:firstLine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Patrick </w:t>
      </w:r>
      <w:proofErr w:type="spellStart"/>
      <w:r w:rsidR="00D821DE" w:rsidRPr="00083D8A">
        <w:rPr>
          <w:rFonts w:asciiTheme="majorHAnsi" w:hAnsiTheme="majorHAnsi" w:cstheme="majorHAnsi"/>
        </w:rPr>
        <w:t>Kusmider</w:t>
      </w:r>
      <w:proofErr w:type="spellEnd"/>
      <w:r w:rsidR="00615979">
        <w:rPr>
          <w:rFonts w:asciiTheme="majorHAnsi" w:hAnsiTheme="majorHAnsi" w:cstheme="majorHAnsi"/>
        </w:rPr>
        <w:tab/>
      </w:r>
      <w:r w:rsidR="00615979">
        <w:rPr>
          <w:rFonts w:asciiTheme="majorHAnsi" w:hAnsiTheme="majorHAnsi" w:cstheme="majorHAnsi"/>
        </w:rPr>
        <w:tab/>
        <w:t>Director</w:t>
      </w:r>
    </w:p>
    <w:p w:rsidR="00844BDD" w:rsidRDefault="00844BDD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642158" w:rsidRDefault="00A623E5" w:rsidP="00526431">
      <w:pPr>
        <w:ind w:left="720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R</w:t>
      </w:r>
      <w:r w:rsidR="00526431" w:rsidRPr="00642158">
        <w:rPr>
          <w:rFonts w:asciiTheme="majorHAnsi" w:hAnsiTheme="majorHAnsi" w:cstheme="majorHAnsi"/>
          <w:b/>
        </w:rPr>
        <w:t>EGRET</w:t>
      </w:r>
      <w:r w:rsidR="00D04BC5" w:rsidRPr="00642158">
        <w:rPr>
          <w:rFonts w:asciiTheme="majorHAnsi" w:hAnsiTheme="majorHAnsi" w:cstheme="majorHAnsi"/>
          <w:b/>
        </w:rPr>
        <w:t>S</w:t>
      </w:r>
    </w:p>
    <w:p w:rsidR="00D821DE" w:rsidRPr="00642158" w:rsidRDefault="00D821DE" w:rsidP="00D821DE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Ing Sutanto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70249" w:rsidRPr="00416826">
        <w:rPr>
          <w:rFonts w:asciiTheme="majorHAnsi" w:hAnsiTheme="majorHAnsi" w:cstheme="majorHAnsi"/>
        </w:rPr>
        <w:t>Director (Treasurer)</w:t>
      </w:r>
      <w:r w:rsidR="00DE7EC6">
        <w:rPr>
          <w:rFonts w:asciiTheme="majorHAnsi" w:hAnsiTheme="majorHAnsi" w:cstheme="majorHAnsi"/>
        </w:rPr>
        <w:t xml:space="preserve"> </w:t>
      </w:r>
    </w:p>
    <w:p w:rsidR="00D821DE" w:rsidRPr="00642158" w:rsidRDefault="00D821DE" w:rsidP="00D821DE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Pat Lee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(Events)</w:t>
      </w:r>
    </w:p>
    <w:p w:rsidR="00C54443" w:rsidRPr="00642158" w:rsidRDefault="00C54443" w:rsidP="00C54443">
      <w:pPr>
        <w:ind w:left="1440"/>
        <w:rPr>
          <w:rFonts w:asciiTheme="majorHAnsi" w:hAnsiTheme="majorHAnsi" w:cstheme="majorHAnsi"/>
        </w:rPr>
      </w:pPr>
    </w:p>
    <w:p w:rsidR="00DB7E9B" w:rsidRPr="00642158" w:rsidRDefault="00DB7E9B" w:rsidP="000D4536">
      <w:pPr>
        <w:rPr>
          <w:rFonts w:asciiTheme="majorHAnsi" w:hAnsiTheme="majorHAnsi" w:cstheme="majorHAnsi"/>
        </w:rPr>
      </w:pPr>
    </w:p>
    <w:p w:rsidR="00526431" w:rsidRPr="00642158" w:rsidRDefault="00526431" w:rsidP="00526431">
      <w:p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1.0</w:t>
      </w:r>
      <w:r w:rsidRPr="00642158">
        <w:rPr>
          <w:rFonts w:asciiTheme="majorHAnsi" w:hAnsiTheme="majorHAnsi" w:cstheme="majorHAnsi"/>
          <w:b/>
        </w:rPr>
        <w:tab/>
        <w:t>WELCOME</w:t>
      </w:r>
      <w:r w:rsidR="00C51002" w:rsidRPr="00642158">
        <w:rPr>
          <w:rFonts w:asciiTheme="majorHAnsi" w:hAnsiTheme="majorHAnsi" w:cstheme="majorHAnsi"/>
          <w:b/>
        </w:rPr>
        <w:t xml:space="preserve"> &amp; INTRODUCTIONS</w:t>
      </w:r>
      <w:r w:rsidR="00097977">
        <w:rPr>
          <w:rFonts w:asciiTheme="majorHAnsi" w:hAnsiTheme="majorHAnsi" w:cstheme="majorHAnsi"/>
          <w:b/>
        </w:rPr>
        <w:t xml:space="preserve"> </w:t>
      </w:r>
    </w:p>
    <w:p w:rsidR="00526431" w:rsidRPr="00642158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Pr="00E51DF2" w:rsidRDefault="00D028A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51DF2">
        <w:rPr>
          <w:rFonts w:asciiTheme="majorHAnsi" w:hAnsiTheme="majorHAnsi" w:cstheme="majorHAnsi"/>
        </w:rPr>
        <w:t>E</w:t>
      </w:r>
      <w:r w:rsidR="0045494F" w:rsidRPr="00E51DF2">
        <w:rPr>
          <w:rFonts w:asciiTheme="majorHAnsi" w:hAnsiTheme="majorHAnsi" w:cstheme="majorHAnsi"/>
        </w:rPr>
        <w:t xml:space="preserve">. Bull </w:t>
      </w:r>
      <w:r w:rsidR="00C2475D" w:rsidRPr="00E51DF2">
        <w:rPr>
          <w:rFonts w:asciiTheme="majorHAnsi" w:hAnsiTheme="majorHAnsi" w:cstheme="majorHAnsi"/>
        </w:rPr>
        <w:t xml:space="preserve">called </w:t>
      </w:r>
      <w:r w:rsidR="008123F9" w:rsidRPr="00E51DF2">
        <w:rPr>
          <w:rFonts w:asciiTheme="majorHAnsi" w:hAnsiTheme="majorHAnsi" w:cstheme="majorHAnsi"/>
        </w:rPr>
        <w:t xml:space="preserve">the </w:t>
      </w:r>
      <w:r w:rsidR="00C2475D" w:rsidRPr="00E51DF2">
        <w:rPr>
          <w:rFonts w:asciiTheme="majorHAnsi" w:hAnsiTheme="majorHAnsi" w:cstheme="majorHAnsi"/>
        </w:rPr>
        <w:t>meeting to order</w:t>
      </w:r>
      <w:r w:rsidR="00FA796E" w:rsidRPr="00E51DF2">
        <w:rPr>
          <w:rFonts w:asciiTheme="majorHAnsi" w:hAnsiTheme="majorHAnsi" w:cstheme="majorHAnsi"/>
        </w:rPr>
        <w:t xml:space="preserve"> </w:t>
      </w:r>
      <w:r w:rsidR="00AC6A3E" w:rsidRPr="00E51DF2">
        <w:rPr>
          <w:rFonts w:asciiTheme="majorHAnsi" w:hAnsiTheme="majorHAnsi" w:cstheme="majorHAnsi"/>
        </w:rPr>
        <w:t>at 10:</w:t>
      </w:r>
      <w:r w:rsidR="00A37904" w:rsidRPr="00E51DF2">
        <w:rPr>
          <w:rFonts w:asciiTheme="majorHAnsi" w:hAnsiTheme="majorHAnsi" w:cstheme="majorHAnsi"/>
        </w:rPr>
        <w:t>3</w:t>
      </w:r>
      <w:r w:rsidR="00E51DF2" w:rsidRPr="00E51DF2">
        <w:rPr>
          <w:rFonts w:asciiTheme="majorHAnsi" w:hAnsiTheme="majorHAnsi" w:cstheme="majorHAnsi"/>
        </w:rPr>
        <w:t>5</w:t>
      </w:r>
      <w:r w:rsidR="00D132C3" w:rsidRPr="00E51DF2">
        <w:rPr>
          <w:rFonts w:asciiTheme="majorHAnsi" w:hAnsiTheme="majorHAnsi" w:cstheme="majorHAnsi"/>
        </w:rPr>
        <w:t xml:space="preserve"> </w:t>
      </w:r>
      <w:r w:rsidR="00DE700B" w:rsidRPr="00E51DF2">
        <w:rPr>
          <w:rFonts w:asciiTheme="majorHAnsi" w:hAnsiTheme="majorHAnsi" w:cstheme="majorHAnsi"/>
        </w:rPr>
        <w:t>a</w:t>
      </w:r>
      <w:r w:rsidR="00D132C3" w:rsidRPr="00E51DF2">
        <w:rPr>
          <w:rFonts w:asciiTheme="majorHAnsi" w:hAnsiTheme="majorHAnsi" w:cstheme="majorHAnsi"/>
        </w:rPr>
        <w:t>.</w:t>
      </w:r>
      <w:r w:rsidR="00DE700B" w:rsidRPr="00E51DF2">
        <w:rPr>
          <w:rFonts w:asciiTheme="majorHAnsi" w:hAnsiTheme="majorHAnsi" w:cstheme="majorHAnsi"/>
        </w:rPr>
        <w:t>m</w:t>
      </w:r>
      <w:r w:rsidR="00EE473D" w:rsidRPr="00E51DF2">
        <w:rPr>
          <w:rFonts w:asciiTheme="majorHAnsi" w:hAnsiTheme="majorHAnsi" w:cstheme="majorHAnsi"/>
        </w:rPr>
        <w:t>.</w:t>
      </w:r>
    </w:p>
    <w:p w:rsidR="006A7524" w:rsidRPr="00E51DF2" w:rsidRDefault="006A7524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51DF2">
        <w:rPr>
          <w:rFonts w:asciiTheme="majorHAnsi" w:hAnsiTheme="majorHAnsi" w:cstheme="majorHAnsi"/>
        </w:rPr>
        <w:t xml:space="preserve">Introductions and </w:t>
      </w:r>
      <w:r w:rsidR="00B65EC3" w:rsidRPr="00E51DF2">
        <w:rPr>
          <w:rFonts w:asciiTheme="majorHAnsi" w:hAnsiTheme="majorHAnsi" w:cstheme="majorHAnsi"/>
        </w:rPr>
        <w:t>w</w:t>
      </w:r>
      <w:r w:rsidRPr="00E51DF2">
        <w:rPr>
          <w:rFonts w:asciiTheme="majorHAnsi" w:hAnsiTheme="majorHAnsi" w:cstheme="majorHAnsi"/>
        </w:rPr>
        <w:t>elcome</w:t>
      </w:r>
    </w:p>
    <w:p w:rsidR="00E97B91" w:rsidRPr="00642158" w:rsidRDefault="00E97B91" w:rsidP="00592710">
      <w:pPr>
        <w:rPr>
          <w:rFonts w:asciiTheme="majorHAnsi" w:hAnsiTheme="majorHAnsi" w:cstheme="majorHAnsi"/>
        </w:rPr>
      </w:pPr>
    </w:p>
    <w:p w:rsidR="00CF3AF0" w:rsidRPr="00642158" w:rsidRDefault="0078581A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CF3AF0" w:rsidRPr="00642158">
        <w:rPr>
          <w:rFonts w:asciiTheme="majorHAnsi" w:hAnsiTheme="majorHAnsi" w:cstheme="majorHAnsi"/>
          <w:b/>
        </w:rPr>
        <w:t xml:space="preserve">.0 </w:t>
      </w:r>
      <w:r w:rsidR="00CF3AF0" w:rsidRPr="00642158">
        <w:rPr>
          <w:rFonts w:asciiTheme="majorHAnsi" w:hAnsiTheme="majorHAnsi" w:cstheme="majorHAnsi"/>
          <w:b/>
        </w:rPr>
        <w:tab/>
      </w:r>
      <w:r w:rsidR="00FD50F9" w:rsidRPr="00642158">
        <w:rPr>
          <w:rFonts w:asciiTheme="majorHAnsi" w:hAnsiTheme="majorHAnsi" w:cstheme="majorHAnsi"/>
          <w:b/>
        </w:rPr>
        <w:t>REVIEW, ADDITIONS &amp; ACCEPTANCE OF 2022 CCRA AGENDA</w:t>
      </w:r>
    </w:p>
    <w:p w:rsidR="00A46DDE" w:rsidRPr="00642158" w:rsidRDefault="00A46DDE" w:rsidP="00333FD1">
      <w:pPr>
        <w:rPr>
          <w:rFonts w:asciiTheme="majorHAnsi" w:hAnsiTheme="majorHAnsi" w:cstheme="majorHAnsi"/>
        </w:rPr>
      </w:pPr>
      <w:bookmarkStart w:id="0" w:name="_Hlk77168253"/>
    </w:p>
    <w:p w:rsidR="000363E8" w:rsidRPr="000363E8" w:rsidRDefault="004C7A13" w:rsidP="000363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meeting event date will be corrected to read 2022 not 2021 on the meeting agenda. </w:t>
      </w:r>
    </w:p>
    <w:p w:rsidR="0078581A" w:rsidRDefault="0078581A" w:rsidP="00416826">
      <w:pPr>
        <w:rPr>
          <w:rFonts w:asciiTheme="majorHAnsi" w:hAnsiTheme="majorHAnsi" w:cstheme="majorHAnsi"/>
          <w:i/>
        </w:rPr>
      </w:pPr>
    </w:p>
    <w:p w:rsidR="0078581A" w:rsidRDefault="0078581A" w:rsidP="000363E8">
      <w:pPr>
        <w:ind w:left="720"/>
        <w:rPr>
          <w:rFonts w:asciiTheme="majorHAnsi" w:hAnsiTheme="majorHAnsi" w:cstheme="majorHAnsi"/>
          <w:i/>
        </w:rPr>
      </w:pPr>
    </w:p>
    <w:p w:rsidR="00D028A9" w:rsidRPr="000363E8" w:rsidRDefault="00D028A9" w:rsidP="000363E8">
      <w:pPr>
        <w:ind w:left="720"/>
        <w:rPr>
          <w:rFonts w:asciiTheme="majorHAnsi" w:hAnsiTheme="majorHAnsi" w:cstheme="majorHAnsi"/>
          <w:i/>
        </w:rPr>
      </w:pPr>
      <w:r w:rsidRPr="000363E8">
        <w:rPr>
          <w:rFonts w:asciiTheme="majorHAnsi" w:hAnsiTheme="majorHAnsi" w:cstheme="majorHAnsi"/>
          <w:i/>
        </w:rPr>
        <w:lastRenderedPageBreak/>
        <w:t>Motioned by:</w:t>
      </w:r>
      <w:r w:rsidR="004069BB">
        <w:rPr>
          <w:rFonts w:asciiTheme="majorHAnsi" w:hAnsiTheme="majorHAnsi" w:cstheme="majorHAnsi"/>
          <w:i/>
        </w:rPr>
        <w:t xml:space="preserve"> </w:t>
      </w:r>
      <w:r w:rsidR="00D821DE" w:rsidRPr="000363E8">
        <w:rPr>
          <w:rFonts w:asciiTheme="majorHAnsi" w:hAnsiTheme="majorHAnsi" w:cstheme="majorHAnsi"/>
          <w:i/>
        </w:rPr>
        <w:t>Michael</w:t>
      </w:r>
      <w:r w:rsidR="004069BB">
        <w:rPr>
          <w:rFonts w:asciiTheme="majorHAnsi" w:hAnsiTheme="majorHAnsi" w:cstheme="majorHAnsi"/>
          <w:i/>
        </w:rPr>
        <w:t xml:space="preserve"> Gauthier</w:t>
      </w:r>
    </w:p>
    <w:p w:rsidR="00D028A9" w:rsidRPr="000363E8" w:rsidRDefault="00D028A9" w:rsidP="00D028A9">
      <w:pPr>
        <w:ind w:left="720"/>
        <w:rPr>
          <w:rFonts w:asciiTheme="majorHAnsi" w:hAnsiTheme="majorHAnsi" w:cstheme="majorHAnsi"/>
          <w:i/>
        </w:rPr>
      </w:pPr>
      <w:r w:rsidRPr="000363E8">
        <w:rPr>
          <w:rFonts w:asciiTheme="majorHAnsi" w:hAnsiTheme="majorHAnsi" w:cstheme="majorHAnsi"/>
          <w:i/>
        </w:rPr>
        <w:t xml:space="preserve">Seconded by: </w:t>
      </w:r>
      <w:r w:rsidR="00D821DE" w:rsidRPr="000363E8">
        <w:rPr>
          <w:rFonts w:asciiTheme="majorHAnsi" w:hAnsiTheme="majorHAnsi" w:cstheme="majorHAnsi"/>
          <w:i/>
        </w:rPr>
        <w:t>Luzia</w:t>
      </w:r>
      <w:r w:rsidR="004069BB">
        <w:rPr>
          <w:rFonts w:asciiTheme="majorHAnsi" w:hAnsiTheme="majorHAnsi" w:cstheme="majorHAnsi"/>
          <w:i/>
        </w:rPr>
        <w:t xml:space="preserve"> Bidwell</w:t>
      </w:r>
    </w:p>
    <w:p w:rsidR="009D2A29" w:rsidRPr="00642158" w:rsidRDefault="00D028A9" w:rsidP="00526431">
      <w:pPr>
        <w:ind w:left="720"/>
        <w:rPr>
          <w:rFonts w:asciiTheme="majorHAnsi" w:hAnsiTheme="majorHAnsi" w:cstheme="majorHAnsi"/>
          <w:i/>
        </w:rPr>
      </w:pPr>
      <w:r w:rsidRPr="000363E8">
        <w:rPr>
          <w:rFonts w:asciiTheme="majorHAnsi" w:hAnsiTheme="majorHAnsi" w:cstheme="majorHAnsi"/>
          <w:i/>
        </w:rPr>
        <w:t>Moved:</w:t>
      </w:r>
      <w:r w:rsidR="00B60C56" w:rsidRPr="000363E8">
        <w:rPr>
          <w:rFonts w:asciiTheme="majorHAnsi" w:hAnsiTheme="majorHAnsi" w:cstheme="majorHAnsi"/>
          <w:i/>
        </w:rPr>
        <w:t xml:space="preserve"> All in f</w:t>
      </w:r>
      <w:r w:rsidR="000363E8">
        <w:rPr>
          <w:rFonts w:asciiTheme="majorHAnsi" w:hAnsiTheme="majorHAnsi" w:cstheme="majorHAnsi"/>
          <w:i/>
        </w:rPr>
        <w:t>a</w:t>
      </w:r>
      <w:r w:rsidR="00B60C56" w:rsidRPr="000363E8">
        <w:rPr>
          <w:rFonts w:asciiTheme="majorHAnsi" w:hAnsiTheme="majorHAnsi" w:cstheme="majorHAnsi"/>
          <w:i/>
        </w:rPr>
        <w:t>vour</w:t>
      </w:r>
      <w:r w:rsidRPr="000363E8">
        <w:rPr>
          <w:rFonts w:asciiTheme="majorHAnsi" w:hAnsiTheme="majorHAnsi" w:cstheme="majorHAnsi"/>
          <w:i/>
        </w:rPr>
        <w:tab/>
      </w:r>
      <w:r w:rsidRPr="00642158">
        <w:rPr>
          <w:rFonts w:asciiTheme="majorHAnsi" w:hAnsiTheme="majorHAnsi" w:cstheme="majorHAnsi"/>
          <w:i/>
        </w:rPr>
        <w:tab/>
      </w:r>
    </w:p>
    <w:bookmarkEnd w:id="0"/>
    <w:p w:rsidR="00D6222E" w:rsidRPr="00642158" w:rsidRDefault="00D6222E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78581A" w:rsidRDefault="00523E56" w:rsidP="0078581A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t xml:space="preserve">REVIEW &amp; ACCEPTANCE OF MINUTES FROM </w:t>
      </w:r>
      <w:r w:rsidR="000363E8" w:rsidRPr="0078581A">
        <w:rPr>
          <w:rFonts w:asciiTheme="majorHAnsi" w:hAnsiTheme="majorHAnsi" w:cstheme="majorHAnsi"/>
          <w:b/>
        </w:rPr>
        <w:t>APRIL</w:t>
      </w:r>
      <w:r w:rsidRPr="0078581A">
        <w:rPr>
          <w:rFonts w:asciiTheme="majorHAnsi" w:hAnsiTheme="majorHAnsi" w:cstheme="majorHAnsi"/>
          <w:b/>
        </w:rPr>
        <w:t xml:space="preserve"> 202</w:t>
      </w:r>
      <w:r w:rsidR="009D10D6" w:rsidRPr="0078581A">
        <w:rPr>
          <w:rFonts w:asciiTheme="majorHAnsi" w:hAnsiTheme="majorHAnsi" w:cstheme="majorHAnsi"/>
          <w:b/>
        </w:rPr>
        <w:t>2</w:t>
      </w:r>
    </w:p>
    <w:p w:rsidR="008B37C0" w:rsidRPr="00642158" w:rsidRDefault="008B37C0" w:rsidP="008B37C0">
      <w:pPr>
        <w:textAlignment w:val="center"/>
        <w:rPr>
          <w:rFonts w:ascii="Calibri" w:eastAsia="Times New Roman" w:hAnsi="Calibri" w:cs="Calibri"/>
        </w:rPr>
      </w:pPr>
    </w:p>
    <w:p w:rsidR="003C0960" w:rsidRPr="000363E8" w:rsidRDefault="003C0960" w:rsidP="000363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0363E8">
        <w:rPr>
          <w:rFonts w:asciiTheme="majorHAnsi" w:hAnsiTheme="majorHAnsi" w:cstheme="majorHAnsi"/>
        </w:rPr>
        <w:t>Correct</w:t>
      </w:r>
      <w:r w:rsidR="000363E8" w:rsidRPr="000363E8">
        <w:rPr>
          <w:rFonts w:asciiTheme="majorHAnsi" w:hAnsiTheme="majorHAnsi" w:cstheme="majorHAnsi"/>
        </w:rPr>
        <w:t xml:space="preserve"> the spelling of Luzia’s name </w:t>
      </w:r>
      <w:r w:rsidR="00A867CF">
        <w:rPr>
          <w:rFonts w:asciiTheme="majorHAnsi" w:hAnsiTheme="majorHAnsi" w:cstheme="majorHAnsi"/>
        </w:rPr>
        <w:t>in the minutes</w:t>
      </w:r>
    </w:p>
    <w:p w:rsidR="000363E8" w:rsidRPr="000363E8" w:rsidRDefault="00072B45" w:rsidP="000363E8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0363E8">
        <w:rPr>
          <w:rFonts w:asciiTheme="majorHAnsi" w:hAnsiTheme="majorHAnsi" w:cstheme="majorHAnsi"/>
        </w:rPr>
        <w:t>Correct</w:t>
      </w:r>
      <w:r w:rsidR="000363E8" w:rsidRPr="000363E8">
        <w:rPr>
          <w:rFonts w:asciiTheme="majorHAnsi" w:hAnsiTheme="majorHAnsi" w:cstheme="majorHAnsi"/>
        </w:rPr>
        <w:t xml:space="preserve"> the spelling of Patrick’s last name</w:t>
      </w:r>
    </w:p>
    <w:p w:rsidR="000363E8" w:rsidRDefault="000363E8" w:rsidP="00523E56">
      <w:pPr>
        <w:ind w:left="720"/>
        <w:rPr>
          <w:rFonts w:asciiTheme="majorHAnsi" w:hAnsiTheme="majorHAnsi" w:cstheme="majorHAnsi"/>
          <w:i/>
          <w:color w:val="FF0000"/>
          <w:highlight w:val="yellow"/>
        </w:rPr>
      </w:pPr>
    </w:p>
    <w:p w:rsidR="00523E56" w:rsidRPr="00AB6C68" w:rsidRDefault="00523E56" w:rsidP="00523E56">
      <w:pPr>
        <w:ind w:left="720"/>
        <w:rPr>
          <w:rFonts w:asciiTheme="majorHAnsi" w:hAnsiTheme="majorHAnsi" w:cstheme="majorHAnsi"/>
          <w:i/>
        </w:rPr>
      </w:pPr>
      <w:r w:rsidRPr="00AB6C68">
        <w:rPr>
          <w:rFonts w:asciiTheme="majorHAnsi" w:hAnsiTheme="majorHAnsi" w:cstheme="majorHAnsi"/>
          <w:i/>
        </w:rPr>
        <w:t>Motioned by:</w:t>
      </w:r>
      <w:r w:rsidR="00AB6C68" w:rsidRPr="00AB6C68">
        <w:rPr>
          <w:rFonts w:asciiTheme="majorHAnsi" w:hAnsiTheme="majorHAnsi" w:cstheme="majorHAnsi"/>
          <w:i/>
        </w:rPr>
        <w:t xml:space="preserve"> Chuck</w:t>
      </w:r>
      <w:r w:rsidR="00E34B98">
        <w:rPr>
          <w:rFonts w:asciiTheme="majorHAnsi" w:hAnsiTheme="majorHAnsi" w:cstheme="majorHAnsi"/>
          <w:i/>
        </w:rPr>
        <w:t xml:space="preserve"> Baker</w:t>
      </w:r>
      <w:r w:rsidRPr="00AB6C68">
        <w:rPr>
          <w:rFonts w:asciiTheme="majorHAnsi" w:hAnsiTheme="majorHAnsi" w:cstheme="majorHAnsi"/>
          <w:i/>
        </w:rPr>
        <w:tab/>
      </w:r>
    </w:p>
    <w:p w:rsidR="00523E56" w:rsidRPr="00AB6C68" w:rsidRDefault="00523E56" w:rsidP="00523E56">
      <w:pPr>
        <w:ind w:left="720"/>
        <w:rPr>
          <w:rFonts w:asciiTheme="majorHAnsi" w:hAnsiTheme="majorHAnsi" w:cstheme="majorHAnsi"/>
          <w:i/>
        </w:rPr>
      </w:pPr>
      <w:r w:rsidRPr="00AB6C68">
        <w:rPr>
          <w:rFonts w:asciiTheme="majorHAnsi" w:hAnsiTheme="majorHAnsi" w:cstheme="majorHAnsi"/>
          <w:i/>
        </w:rPr>
        <w:t>Seconded by:</w:t>
      </w:r>
      <w:r w:rsidR="00E34B98">
        <w:rPr>
          <w:rFonts w:asciiTheme="majorHAnsi" w:hAnsiTheme="majorHAnsi" w:cstheme="majorHAnsi"/>
          <w:i/>
        </w:rPr>
        <w:t xml:space="preserve"> </w:t>
      </w:r>
      <w:proofErr w:type="spellStart"/>
      <w:r w:rsidR="00AB6C68" w:rsidRPr="00AB6C68">
        <w:rPr>
          <w:rFonts w:asciiTheme="majorHAnsi" w:hAnsiTheme="majorHAnsi" w:cstheme="majorHAnsi"/>
          <w:i/>
        </w:rPr>
        <w:t>Luzia</w:t>
      </w:r>
      <w:proofErr w:type="spellEnd"/>
      <w:r w:rsidR="00E34B98">
        <w:rPr>
          <w:rFonts w:asciiTheme="majorHAnsi" w:hAnsiTheme="majorHAnsi" w:cstheme="majorHAnsi"/>
          <w:i/>
        </w:rPr>
        <w:t xml:space="preserve"> Bidwell</w:t>
      </w:r>
    </w:p>
    <w:p w:rsidR="00523E56" w:rsidRPr="000363E8" w:rsidRDefault="00B60C56" w:rsidP="00523E56">
      <w:pPr>
        <w:ind w:left="720"/>
        <w:rPr>
          <w:rFonts w:asciiTheme="majorHAnsi" w:hAnsiTheme="majorHAnsi" w:cstheme="majorHAnsi"/>
          <w:i/>
        </w:rPr>
      </w:pPr>
      <w:r w:rsidRPr="00AB6C68">
        <w:rPr>
          <w:rFonts w:asciiTheme="majorHAnsi" w:hAnsiTheme="majorHAnsi" w:cstheme="majorHAnsi"/>
          <w:i/>
        </w:rPr>
        <w:t xml:space="preserve">Moved: </w:t>
      </w:r>
      <w:r w:rsidR="00523E56" w:rsidRPr="00AB6C68">
        <w:rPr>
          <w:rFonts w:asciiTheme="majorHAnsi" w:hAnsiTheme="majorHAnsi" w:cstheme="majorHAnsi"/>
          <w:i/>
        </w:rPr>
        <w:t xml:space="preserve">All in </w:t>
      </w:r>
      <w:r w:rsidR="000363E8" w:rsidRPr="00AB6C68">
        <w:rPr>
          <w:rFonts w:asciiTheme="majorHAnsi" w:hAnsiTheme="majorHAnsi" w:cstheme="majorHAnsi"/>
          <w:i/>
        </w:rPr>
        <w:t>f</w:t>
      </w:r>
      <w:r w:rsidR="00523E56" w:rsidRPr="00AB6C68">
        <w:rPr>
          <w:rFonts w:asciiTheme="majorHAnsi" w:hAnsiTheme="majorHAnsi" w:cstheme="majorHAnsi"/>
          <w:i/>
        </w:rPr>
        <w:t>avour</w:t>
      </w:r>
    </w:p>
    <w:p w:rsidR="00D94565" w:rsidRPr="00642158" w:rsidRDefault="00D94565" w:rsidP="00D94565">
      <w:pPr>
        <w:rPr>
          <w:rFonts w:asciiTheme="majorHAnsi" w:hAnsiTheme="majorHAnsi" w:cstheme="majorHAnsi"/>
        </w:rPr>
      </w:pPr>
    </w:p>
    <w:p w:rsidR="00B04505" w:rsidRPr="00642158" w:rsidRDefault="0078581A" w:rsidP="00D9456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B04505" w:rsidRPr="00642158">
        <w:rPr>
          <w:rFonts w:asciiTheme="majorHAnsi" w:hAnsiTheme="majorHAnsi" w:cstheme="majorHAnsi"/>
          <w:b/>
        </w:rPr>
        <w:t>.0</w:t>
      </w:r>
      <w:r w:rsidR="00B04505" w:rsidRPr="00642158">
        <w:rPr>
          <w:rFonts w:asciiTheme="majorHAnsi" w:hAnsiTheme="majorHAnsi" w:cstheme="majorHAnsi"/>
          <w:b/>
        </w:rPr>
        <w:tab/>
        <w:t>DIRECTORS</w:t>
      </w:r>
      <w:r>
        <w:rPr>
          <w:rFonts w:asciiTheme="majorHAnsi" w:hAnsiTheme="majorHAnsi" w:cstheme="majorHAnsi"/>
          <w:b/>
        </w:rPr>
        <w:t>’</w:t>
      </w:r>
      <w:r w:rsidR="00B04505" w:rsidRPr="00642158">
        <w:rPr>
          <w:rFonts w:asciiTheme="majorHAnsi" w:hAnsiTheme="majorHAnsi" w:cstheme="majorHAnsi"/>
          <w:b/>
        </w:rPr>
        <w:t xml:space="preserve"> REPORTS</w:t>
      </w:r>
    </w:p>
    <w:p w:rsidR="007A21E9" w:rsidRPr="00642158" w:rsidRDefault="007A21E9" w:rsidP="00D94565">
      <w:pPr>
        <w:rPr>
          <w:rFonts w:asciiTheme="majorHAnsi" w:hAnsiTheme="majorHAnsi" w:cstheme="majorHAnsi"/>
        </w:rPr>
      </w:pPr>
    </w:p>
    <w:p w:rsidR="00B04505" w:rsidRPr="00642158" w:rsidRDefault="00B04505" w:rsidP="00B0450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President, Treasurer</w:t>
      </w:r>
      <w:r w:rsidR="0092412D" w:rsidRPr="00642158">
        <w:rPr>
          <w:rFonts w:asciiTheme="majorHAnsi" w:hAnsiTheme="majorHAnsi" w:cstheme="majorHAnsi"/>
          <w:b/>
        </w:rPr>
        <w:t xml:space="preserve"> – Presented by</w:t>
      </w:r>
      <w:r w:rsidRPr="00642158">
        <w:rPr>
          <w:rFonts w:asciiTheme="majorHAnsi" w:hAnsiTheme="majorHAnsi" w:cstheme="majorHAnsi"/>
          <w:b/>
        </w:rPr>
        <w:t xml:space="preserve"> E</w:t>
      </w:r>
      <w:r w:rsidR="0092412D" w:rsidRPr="00642158">
        <w:rPr>
          <w:rFonts w:asciiTheme="majorHAnsi" w:hAnsiTheme="majorHAnsi" w:cstheme="majorHAnsi"/>
          <w:b/>
        </w:rPr>
        <w:t>llen</w:t>
      </w:r>
      <w:r w:rsidRPr="00642158">
        <w:rPr>
          <w:rFonts w:asciiTheme="majorHAnsi" w:hAnsiTheme="majorHAnsi" w:cstheme="majorHAnsi"/>
          <w:b/>
        </w:rPr>
        <w:t xml:space="preserve"> Bull</w:t>
      </w:r>
    </w:p>
    <w:p w:rsidR="004D6A46" w:rsidRPr="00576DF7" w:rsidRDefault="00FD46E0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was a debrief of the April </w:t>
      </w:r>
      <w:r w:rsidR="004D6A46" w:rsidRPr="00576DF7">
        <w:rPr>
          <w:rFonts w:asciiTheme="majorHAnsi" w:hAnsiTheme="majorHAnsi" w:cstheme="majorHAnsi"/>
        </w:rPr>
        <w:t>Spring event</w:t>
      </w:r>
      <w:r>
        <w:rPr>
          <w:rFonts w:asciiTheme="majorHAnsi" w:hAnsiTheme="majorHAnsi" w:cstheme="majorHAnsi"/>
        </w:rPr>
        <w:t>.</w:t>
      </w:r>
      <w:r w:rsidR="004D6A46" w:rsidRPr="00576DF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Board members were </w:t>
      </w:r>
      <w:r w:rsidR="00416826">
        <w:rPr>
          <w:rFonts w:asciiTheme="majorHAnsi" w:hAnsiTheme="majorHAnsi" w:cstheme="majorHAnsi"/>
        </w:rPr>
        <w:t xml:space="preserve">very </w:t>
      </w:r>
      <w:r w:rsidR="00416826" w:rsidRPr="00576DF7">
        <w:rPr>
          <w:rFonts w:asciiTheme="majorHAnsi" w:hAnsiTheme="majorHAnsi" w:cstheme="majorHAnsi"/>
        </w:rPr>
        <w:t>pleased</w:t>
      </w:r>
      <w:r w:rsidR="004D6A46" w:rsidRPr="00576DF7">
        <w:rPr>
          <w:rFonts w:asciiTheme="majorHAnsi" w:hAnsiTheme="majorHAnsi" w:cstheme="majorHAnsi"/>
        </w:rPr>
        <w:t xml:space="preserve"> with </w:t>
      </w:r>
      <w:r w:rsidR="00E34B98">
        <w:rPr>
          <w:rFonts w:asciiTheme="majorHAnsi" w:hAnsiTheme="majorHAnsi" w:cstheme="majorHAnsi"/>
        </w:rPr>
        <w:t xml:space="preserve">  the event</w:t>
      </w:r>
    </w:p>
    <w:p w:rsidR="00FE5703" w:rsidRPr="00576DF7" w:rsidRDefault="00A867CF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M. Scott will follow up with President Stephenson concerning the </w:t>
      </w:r>
      <w:r w:rsidR="00FE5703" w:rsidRPr="00576DF7">
        <w:rPr>
          <w:rFonts w:asciiTheme="majorHAnsi" w:hAnsiTheme="majorHAnsi" w:cstheme="majorHAnsi"/>
        </w:rPr>
        <w:t>Fall</w:t>
      </w:r>
      <w:r w:rsidR="004D6A46" w:rsidRPr="00576DF7">
        <w:rPr>
          <w:rFonts w:asciiTheme="majorHAnsi" w:hAnsiTheme="majorHAnsi" w:cstheme="majorHAnsi"/>
        </w:rPr>
        <w:t xml:space="preserve"> </w:t>
      </w:r>
      <w:r w:rsidR="00576DF7" w:rsidRPr="00576DF7">
        <w:rPr>
          <w:rFonts w:asciiTheme="majorHAnsi" w:hAnsiTheme="majorHAnsi" w:cstheme="majorHAnsi"/>
        </w:rPr>
        <w:t>retirees’</w:t>
      </w:r>
      <w:r w:rsidR="00FE5703" w:rsidRPr="00576DF7">
        <w:rPr>
          <w:rFonts w:asciiTheme="majorHAnsi" w:hAnsiTheme="majorHAnsi" w:cstheme="majorHAnsi"/>
        </w:rPr>
        <w:t xml:space="preserve"> event</w:t>
      </w:r>
      <w:r>
        <w:rPr>
          <w:rFonts w:asciiTheme="majorHAnsi" w:hAnsiTheme="majorHAnsi" w:cstheme="majorHAnsi"/>
        </w:rPr>
        <w:t>.</w:t>
      </w:r>
      <w:r w:rsidR="004D6A46" w:rsidRPr="00576DF7">
        <w:rPr>
          <w:rFonts w:asciiTheme="majorHAnsi" w:hAnsiTheme="majorHAnsi" w:cstheme="majorHAnsi"/>
        </w:rPr>
        <w:t xml:space="preserve"> </w:t>
      </w:r>
    </w:p>
    <w:p w:rsidR="004D6A46" w:rsidRPr="00576DF7" w:rsidRDefault="00204FCF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a d</w:t>
      </w:r>
      <w:r w:rsidR="00FE5703" w:rsidRPr="00576DF7">
        <w:rPr>
          <w:rFonts w:asciiTheme="majorHAnsi" w:hAnsiTheme="majorHAnsi" w:cstheme="majorHAnsi"/>
        </w:rPr>
        <w:t xml:space="preserve">iscussion regarding </w:t>
      </w:r>
      <w:r w:rsidR="00E34B98">
        <w:rPr>
          <w:rFonts w:asciiTheme="majorHAnsi" w:hAnsiTheme="majorHAnsi" w:cstheme="majorHAnsi"/>
        </w:rPr>
        <w:t xml:space="preserve">request for </w:t>
      </w:r>
      <w:r w:rsidR="00E34A20" w:rsidRPr="00576DF7">
        <w:rPr>
          <w:rFonts w:asciiTheme="majorHAnsi" w:hAnsiTheme="majorHAnsi" w:cstheme="majorHAnsi"/>
        </w:rPr>
        <w:t>Convocation volunteers</w:t>
      </w:r>
      <w:r w:rsidR="004D6A46" w:rsidRPr="00576DF7">
        <w:rPr>
          <w:rFonts w:asciiTheme="majorHAnsi" w:hAnsiTheme="majorHAnsi" w:cstheme="majorHAnsi"/>
        </w:rPr>
        <w:t>; P</w:t>
      </w:r>
      <w:r>
        <w:rPr>
          <w:rFonts w:asciiTheme="majorHAnsi" w:hAnsiTheme="majorHAnsi" w:cstheme="majorHAnsi"/>
        </w:rPr>
        <w:t xml:space="preserve">. </w:t>
      </w:r>
      <w:r w:rsidR="00416826">
        <w:rPr>
          <w:rFonts w:asciiTheme="majorHAnsi" w:hAnsiTheme="majorHAnsi" w:cstheme="majorHAnsi"/>
        </w:rPr>
        <w:t xml:space="preserve">Brown </w:t>
      </w:r>
      <w:r w:rsidR="00416826" w:rsidRPr="00576DF7">
        <w:rPr>
          <w:rFonts w:asciiTheme="majorHAnsi" w:hAnsiTheme="majorHAnsi" w:cstheme="majorHAnsi"/>
        </w:rPr>
        <w:t>has</w:t>
      </w:r>
      <w:r w:rsidR="004D6A46" w:rsidRPr="00576DF7">
        <w:rPr>
          <w:rFonts w:asciiTheme="majorHAnsi" w:hAnsiTheme="majorHAnsi" w:cstheme="majorHAnsi"/>
        </w:rPr>
        <w:t xml:space="preserve"> sent this out to our membership. We will wait to see how many people are interested. We will follow-up on who volunteered so we can include this in our newsletter</w:t>
      </w:r>
    </w:p>
    <w:p w:rsidR="00E34A20" w:rsidRPr="00576DF7" w:rsidRDefault="00204FCF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Board discussed the process for communicating the need for retirees volunteering at College events. </w:t>
      </w:r>
      <w:r w:rsidR="00594EA2" w:rsidRPr="00576DF7">
        <w:rPr>
          <w:rFonts w:asciiTheme="majorHAnsi" w:hAnsiTheme="majorHAnsi" w:cstheme="majorHAnsi"/>
        </w:rPr>
        <w:t xml:space="preserve"> Board members to send forward </w:t>
      </w:r>
      <w:r>
        <w:rPr>
          <w:rFonts w:asciiTheme="majorHAnsi" w:hAnsiTheme="majorHAnsi" w:cstheme="majorHAnsi"/>
        </w:rPr>
        <w:t xml:space="preserve">information on </w:t>
      </w:r>
      <w:r w:rsidR="00416826">
        <w:rPr>
          <w:rFonts w:asciiTheme="majorHAnsi" w:hAnsiTheme="majorHAnsi" w:cstheme="majorHAnsi"/>
        </w:rPr>
        <w:t xml:space="preserve">events </w:t>
      </w:r>
      <w:r w:rsidR="00416826" w:rsidRPr="00576DF7">
        <w:rPr>
          <w:rFonts w:asciiTheme="majorHAnsi" w:hAnsiTheme="majorHAnsi" w:cstheme="majorHAnsi"/>
        </w:rPr>
        <w:t>they</w:t>
      </w:r>
      <w:r w:rsidR="00594EA2" w:rsidRPr="00576DF7">
        <w:rPr>
          <w:rFonts w:asciiTheme="majorHAnsi" w:hAnsiTheme="majorHAnsi" w:cstheme="majorHAnsi"/>
        </w:rPr>
        <w:t xml:space="preserve"> hear about that may be of interest to </w:t>
      </w:r>
      <w:r w:rsidR="00E34B98">
        <w:rPr>
          <w:rFonts w:asciiTheme="majorHAnsi" w:hAnsiTheme="majorHAnsi" w:cstheme="majorHAnsi"/>
        </w:rPr>
        <w:t xml:space="preserve">the </w:t>
      </w:r>
      <w:r w:rsidR="00594EA2" w:rsidRPr="00576DF7">
        <w:rPr>
          <w:rFonts w:asciiTheme="majorHAnsi" w:hAnsiTheme="majorHAnsi" w:cstheme="majorHAnsi"/>
        </w:rPr>
        <w:t>group</w:t>
      </w:r>
    </w:p>
    <w:p w:rsidR="00E34A20" w:rsidRPr="00576DF7" w:rsidRDefault="00E34A20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Discussion regarding procedure – this will depend on timing. Send to Executive to quickly approve or send to P</w:t>
      </w:r>
      <w:r w:rsidR="00204FCF">
        <w:rPr>
          <w:rFonts w:asciiTheme="majorHAnsi" w:hAnsiTheme="majorHAnsi" w:cstheme="majorHAnsi"/>
        </w:rPr>
        <w:t xml:space="preserve">. </w:t>
      </w:r>
      <w:r w:rsidRPr="00576DF7">
        <w:rPr>
          <w:rFonts w:asciiTheme="majorHAnsi" w:hAnsiTheme="majorHAnsi" w:cstheme="majorHAnsi"/>
        </w:rPr>
        <w:t xml:space="preserve"> Brown and L</w:t>
      </w:r>
      <w:r w:rsidR="00204FCF">
        <w:rPr>
          <w:rFonts w:asciiTheme="majorHAnsi" w:hAnsiTheme="majorHAnsi" w:cstheme="majorHAnsi"/>
        </w:rPr>
        <w:t>.</w:t>
      </w:r>
      <w:r w:rsidRPr="00576DF7">
        <w:rPr>
          <w:rFonts w:asciiTheme="majorHAnsi" w:hAnsiTheme="majorHAnsi" w:cstheme="majorHAnsi"/>
        </w:rPr>
        <w:t xml:space="preserve"> Bidwell</w:t>
      </w:r>
    </w:p>
    <w:p w:rsidR="00E34A20" w:rsidRPr="00576DF7" w:rsidRDefault="00E34A20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E. Bull will add communications to the group to the agenda for next meeting</w:t>
      </w:r>
    </w:p>
    <w:p w:rsidR="00E34A20" w:rsidRPr="00576DF7" w:rsidRDefault="00E34A20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 xml:space="preserve">Review of bank account and </w:t>
      </w:r>
      <w:r w:rsidR="00416826">
        <w:rPr>
          <w:rFonts w:asciiTheme="majorHAnsi" w:hAnsiTheme="majorHAnsi" w:cstheme="majorHAnsi"/>
        </w:rPr>
        <w:t xml:space="preserve">upcoming </w:t>
      </w:r>
      <w:r w:rsidR="00416826" w:rsidRPr="00576DF7">
        <w:rPr>
          <w:rFonts w:asciiTheme="majorHAnsi" w:hAnsiTheme="majorHAnsi" w:cstheme="majorHAnsi"/>
        </w:rPr>
        <w:t>expenses</w:t>
      </w:r>
    </w:p>
    <w:p w:rsidR="00E34A20" w:rsidRPr="00576DF7" w:rsidRDefault="00E34A20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 xml:space="preserve">I. Sutanto </w:t>
      </w:r>
      <w:r w:rsidR="0051652B">
        <w:rPr>
          <w:rFonts w:asciiTheme="majorHAnsi" w:hAnsiTheme="majorHAnsi" w:cstheme="majorHAnsi"/>
        </w:rPr>
        <w:t xml:space="preserve">the new Treasurer is </w:t>
      </w:r>
      <w:r w:rsidR="00416826" w:rsidRPr="00576DF7">
        <w:rPr>
          <w:rFonts w:asciiTheme="majorHAnsi" w:hAnsiTheme="majorHAnsi" w:cstheme="majorHAnsi"/>
        </w:rPr>
        <w:t>now a</w:t>
      </w:r>
      <w:r w:rsidRPr="00576DF7">
        <w:rPr>
          <w:rFonts w:asciiTheme="majorHAnsi" w:hAnsiTheme="majorHAnsi" w:cstheme="majorHAnsi"/>
        </w:rPr>
        <w:t xml:space="preserve"> signatory </w:t>
      </w:r>
    </w:p>
    <w:p w:rsidR="00EA0BBD" w:rsidRPr="00576DF7" w:rsidRDefault="00EA0BBD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 xml:space="preserve">Joanne Pan will be reviewing </w:t>
      </w:r>
      <w:r w:rsidR="0051652B">
        <w:rPr>
          <w:rFonts w:asciiTheme="majorHAnsi" w:hAnsiTheme="majorHAnsi" w:cstheme="majorHAnsi"/>
        </w:rPr>
        <w:t xml:space="preserve">the CCRA </w:t>
      </w:r>
      <w:r w:rsidRPr="00576DF7">
        <w:rPr>
          <w:rFonts w:asciiTheme="majorHAnsi" w:hAnsiTheme="majorHAnsi" w:cstheme="majorHAnsi"/>
        </w:rPr>
        <w:t>books in June</w:t>
      </w:r>
    </w:p>
    <w:p w:rsidR="00594EA2" w:rsidRPr="00576DF7" w:rsidRDefault="007714FD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416826">
        <w:rPr>
          <w:rFonts w:asciiTheme="majorHAnsi" w:hAnsiTheme="majorHAnsi" w:cstheme="majorHAnsi"/>
        </w:rPr>
        <w:t xml:space="preserve">CCRA </w:t>
      </w:r>
      <w:r w:rsidR="00416826" w:rsidRPr="00576DF7">
        <w:rPr>
          <w:rFonts w:asciiTheme="majorHAnsi" w:hAnsiTheme="majorHAnsi" w:cstheme="majorHAnsi"/>
        </w:rPr>
        <w:t>will</w:t>
      </w:r>
      <w:r w:rsidR="0051652B">
        <w:rPr>
          <w:rFonts w:asciiTheme="majorHAnsi" w:hAnsiTheme="majorHAnsi" w:cstheme="majorHAnsi"/>
        </w:rPr>
        <w:t xml:space="preserve"> </w:t>
      </w:r>
      <w:r w:rsidR="00594EA2" w:rsidRPr="00576DF7">
        <w:rPr>
          <w:rFonts w:asciiTheme="majorHAnsi" w:hAnsiTheme="majorHAnsi" w:cstheme="majorHAnsi"/>
        </w:rPr>
        <w:t xml:space="preserve">  paying our annual scholarship fee of $1,000 fee in the coming months</w:t>
      </w:r>
    </w:p>
    <w:p w:rsidR="00594EA2" w:rsidRPr="00576DF7" w:rsidRDefault="00594EA2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Fiona needs to be reimbursed for the gift cards – Ellen requires the bill</w:t>
      </w:r>
      <w:r w:rsidR="0051652B">
        <w:rPr>
          <w:rFonts w:asciiTheme="majorHAnsi" w:hAnsiTheme="majorHAnsi" w:cstheme="majorHAnsi"/>
        </w:rPr>
        <w:t xml:space="preserve"> to action this reimbursement</w:t>
      </w:r>
    </w:p>
    <w:p w:rsidR="00B04505" w:rsidRPr="00642158" w:rsidRDefault="00B04505" w:rsidP="00BB3FBF">
      <w:pPr>
        <w:textAlignment w:val="center"/>
        <w:rPr>
          <w:rFonts w:ascii="Calibri" w:eastAsia="Times New Roman" w:hAnsi="Calibri" w:cs="Calibri"/>
        </w:rPr>
      </w:pPr>
    </w:p>
    <w:p w:rsidR="00BB3FBF" w:rsidRPr="00642158" w:rsidRDefault="00BB3FBF" w:rsidP="00BB3FB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Membership</w:t>
      </w:r>
      <w:r w:rsidR="0046631D" w:rsidRPr="00642158">
        <w:rPr>
          <w:rFonts w:asciiTheme="majorHAnsi" w:hAnsiTheme="majorHAnsi" w:cstheme="majorHAnsi"/>
          <w:b/>
        </w:rPr>
        <w:t xml:space="preserve"> </w:t>
      </w:r>
      <w:r w:rsidRPr="00642158">
        <w:rPr>
          <w:rFonts w:asciiTheme="majorHAnsi" w:hAnsiTheme="majorHAnsi" w:cstheme="majorHAnsi"/>
          <w:b/>
        </w:rPr>
        <w:t>– Presented by Pat Brown</w:t>
      </w:r>
    </w:p>
    <w:p w:rsidR="00EA0BBD" w:rsidRPr="00576DF7" w:rsidRDefault="00EA0BBD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 xml:space="preserve">No </w:t>
      </w:r>
      <w:r w:rsidR="00594EA2" w:rsidRPr="00576DF7">
        <w:rPr>
          <w:rFonts w:asciiTheme="majorHAnsi" w:hAnsiTheme="majorHAnsi" w:cstheme="majorHAnsi"/>
        </w:rPr>
        <w:t>n</w:t>
      </w:r>
      <w:r w:rsidRPr="00576DF7">
        <w:rPr>
          <w:rFonts w:asciiTheme="majorHAnsi" w:hAnsiTheme="majorHAnsi" w:cstheme="majorHAnsi"/>
        </w:rPr>
        <w:t>ew members</w:t>
      </w:r>
    </w:p>
    <w:p w:rsidR="00E34A20" w:rsidRPr="00576DF7" w:rsidRDefault="00EA0BBD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Convocation volunteer communication sent to 200 members</w:t>
      </w:r>
    </w:p>
    <w:p w:rsidR="00EA0BBD" w:rsidRPr="0051652B" w:rsidRDefault="00EA0BBD" w:rsidP="0051652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lastRenderedPageBreak/>
        <w:t>Yvonn</w:t>
      </w:r>
      <w:r w:rsidR="0051652B">
        <w:rPr>
          <w:rFonts w:asciiTheme="majorHAnsi" w:hAnsiTheme="majorHAnsi" w:cstheme="majorHAnsi"/>
        </w:rPr>
        <w:t xml:space="preserve">e Glenville </w:t>
      </w:r>
      <w:r w:rsidRPr="0051652B">
        <w:rPr>
          <w:rFonts w:asciiTheme="majorHAnsi" w:hAnsiTheme="majorHAnsi" w:cstheme="majorHAnsi"/>
        </w:rPr>
        <w:t xml:space="preserve">emailed about a deceased member and </w:t>
      </w:r>
      <w:r w:rsidR="0051652B">
        <w:rPr>
          <w:rFonts w:asciiTheme="majorHAnsi" w:hAnsiTheme="majorHAnsi" w:cstheme="majorHAnsi"/>
        </w:rPr>
        <w:t xml:space="preserve">other emails received by P. Brown </w:t>
      </w:r>
      <w:r w:rsidRPr="0051652B">
        <w:rPr>
          <w:rFonts w:asciiTheme="majorHAnsi" w:hAnsiTheme="majorHAnsi" w:cstheme="majorHAnsi"/>
        </w:rPr>
        <w:t>were spam</w:t>
      </w:r>
    </w:p>
    <w:p w:rsidR="00BB3FBF" w:rsidRDefault="0051652B" w:rsidP="005643A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16826">
        <w:rPr>
          <w:rFonts w:asciiTheme="majorHAnsi" w:hAnsiTheme="majorHAnsi" w:cstheme="majorHAnsi"/>
        </w:rPr>
        <w:t xml:space="preserve">P. Brown will continue </w:t>
      </w:r>
      <w:r w:rsidR="00416826" w:rsidRPr="00416826">
        <w:rPr>
          <w:rFonts w:asciiTheme="majorHAnsi" w:hAnsiTheme="majorHAnsi" w:cstheme="majorHAnsi"/>
        </w:rPr>
        <w:t>to monitor</w:t>
      </w:r>
      <w:r w:rsidR="00EA0BBD" w:rsidRPr="00416826">
        <w:rPr>
          <w:rFonts w:asciiTheme="majorHAnsi" w:hAnsiTheme="majorHAnsi" w:cstheme="majorHAnsi"/>
        </w:rPr>
        <w:t xml:space="preserve"> the </w:t>
      </w:r>
      <w:r w:rsidR="00416826" w:rsidRPr="00416826">
        <w:rPr>
          <w:rFonts w:asciiTheme="majorHAnsi" w:hAnsiTheme="majorHAnsi" w:cstheme="majorHAnsi"/>
        </w:rPr>
        <w:t xml:space="preserve">spam messages. </w:t>
      </w:r>
    </w:p>
    <w:p w:rsidR="00416826" w:rsidRPr="00416826" w:rsidRDefault="00416826" w:rsidP="00416826">
      <w:pPr>
        <w:ind w:left="1080"/>
        <w:rPr>
          <w:rFonts w:asciiTheme="majorHAnsi" w:hAnsiTheme="majorHAnsi" w:cstheme="majorHAnsi"/>
        </w:rPr>
      </w:pPr>
    </w:p>
    <w:p w:rsidR="003A6D38" w:rsidRDefault="00E30988" w:rsidP="003A6D3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>Website</w:t>
      </w:r>
      <w:r>
        <w:rPr>
          <w:rFonts w:asciiTheme="majorHAnsi" w:hAnsiTheme="majorHAnsi" w:cstheme="majorHAnsi"/>
          <w:b/>
        </w:rPr>
        <w:t xml:space="preserve"> – Presented by </w:t>
      </w:r>
      <w:r w:rsidR="00DC6BCF" w:rsidRPr="00E30988">
        <w:rPr>
          <w:rFonts w:asciiTheme="majorHAnsi" w:hAnsiTheme="majorHAnsi" w:cstheme="majorHAnsi"/>
          <w:b/>
        </w:rPr>
        <w:t>Luzia</w:t>
      </w:r>
      <w:r>
        <w:rPr>
          <w:rFonts w:asciiTheme="majorHAnsi" w:hAnsiTheme="majorHAnsi" w:cstheme="majorHAnsi"/>
          <w:b/>
        </w:rPr>
        <w:t xml:space="preserve"> Bidwell</w:t>
      </w:r>
    </w:p>
    <w:p w:rsidR="00615979" w:rsidRPr="00416826" w:rsidRDefault="00615979" w:rsidP="0041682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Having some issues with the website</w:t>
      </w:r>
      <w:r w:rsidR="00594EA2" w:rsidRPr="00576DF7">
        <w:rPr>
          <w:rFonts w:asciiTheme="majorHAnsi" w:hAnsiTheme="majorHAnsi" w:cstheme="majorHAnsi"/>
        </w:rPr>
        <w:t>;</w:t>
      </w:r>
      <w:r w:rsidRPr="00576DF7">
        <w:rPr>
          <w:rFonts w:asciiTheme="majorHAnsi" w:hAnsiTheme="majorHAnsi" w:cstheme="majorHAnsi"/>
        </w:rPr>
        <w:t xml:space="preserve"> will need to connect with </w:t>
      </w:r>
      <w:r w:rsidR="0051652B">
        <w:rPr>
          <w:rFonts w:asciiTheme="majorHAnsi" w:hAnsiTheme="majorHAnsi" w:cstheme="majorHAnsi"/>
        </w:rPr>
        <w:t xml:space="preserve">Amy Leung, Digital Marketing Manager for assistance </w:t>
      </w:r>
      <w:r w:rsidRPr="00576DF7">
        <w:rPr>
          <w:rFonts w:asciiTheme="majorHAnsi" w:hAnsiTheme="majorHAnsi" w:cstheme="majorHAnsi"/>
        </w:rPr>
        <w:t xml:space="preserve"> </w:t>
      </w:r>
    </w:p>
    <w:p w:rsidR="00083D8A" w:rsidRPr="00576DF7" w:rsidRDefault="00083D8A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 xml:space="preserve">Luzia </w:t>
      </w:r>
      <w:r w:rsidR="00F74C49">
        <w:rPr>
          <w:rFonts w:asciiTheme="majorHAnsi" w:hAnsiTheme="majorHAnsi" w:cstheme="majorHAnsi"/>
        </w:rPr>
        <w:t xml:space="preserve">will be </w:t>
      </w:r>
      <w:r w:rsidRPr="00576DF7">
        <w:rPr>
          <w:rFonts w:asciiTheme="majorHAnsi" w:hAnsiTheme="majorHAnsi" w:cstheme="majorHAnsi"/>
        </w:rPr>
        <w:t xml:space="preserve">away </w:t>
      </w:r>
      <w:r w:rsidR="00594EA2" w:rsidRPr="00576DF7">
        <w:rPr>
          <w:rFonts w:asciiTheme="majorHAnsi" w:hAnsiTheme="majorHAnsi" w:cstheme="majorHAnsi"/>
        </w:rPr>
        <w:t>i</w:t>
      </w:r>
      <w:r w:rsidRPr="00576DF7">
        <w:rPr>
          <w:rFonts w:asciiTheme="majorHAnsi" w:hAnsiTheme="majorHAnsi" w:cstheme="majorHAnsi"/>
        </w:rPr>
        <w:t>n September</w:t>
      </w:r>
      <w:r w:rsidR="00594EA2" w:rsidRPr="00576DF7">
        <w:rPr>
          <w:rFonts w:asciiTheme="majorHAnsi" w:hAnsiTheme="majorHAnsi" w:cstheme="majorHAnsi"/>
        </w:rPr>
        <w:t>,</w:t>
      </w:r>
      <w:r w:rsidRPr="00576DF7">
        <w:rPr>
          <w:rFonts w:asciiTheme="majorHAnsi" w:hAnsiTheme="majorHAnsi" w:cstheme="majorHAnsi"/>
        </w:rPr>
        <w:t xml:space="preserve"> so </w:t>
      </w:r>
      <w:r w:rsidR="00271464">
        <w:rPr>
          <w:rFonts w:asciiTheme="majorHAnsi" w:hAnsiTheme="majorHAnsi" w:cstheme="majorHAnsi"/>
        </w:rPr>
        <w:t xml:space="preserve">a </w:t>
      </w:r>
      <w:r w:rsidRPr="00576DF7">
        <w:rPr>
          <w:rFonts w:asciiTheme="majorHAnsi" w:hAnsiTheme="majorHAnsi" w:cstheme="majorHAnsi"/>
        </w:rPr>
        <w:t xml:space="preserve">plan </w:t>
      </w:r>
      <w:r w:rsidR="00F74C49">
        <w:rPr>
          <w:rFonts w:asciiTheme="majorHAnsi" w:hAnsiTheme="majorHAnsi" w:cstheme="majorHAnsi"/>
        </w:rPr>
        <w:t xml:space="preserve">will need to be put in place </w:t>
      </w:r>
      <w:r w:rsidRPr="00576DF7">
        <w:rPr>
          <w:rFonts w:asciiTheme="majorHAnsi" w:hAnsiTheme="majorHAnsi" w:cstheme="majorHAnsi"/>
        </w:rPr>
        <w:t>for coverage</w:t>
      </w:r>
      <w:r w:rsidR="00F74C49">
        <w:rPr>
          <w:rFonts w:asciiTheme="majorHAnsi" w:hAnsiTheme="majorHAnsi" w:cstheme="majorHAnsi"/>
        </w:rPr>
        <w:t xml:space="preserve"> for her position</w:t>
      </w:r>
      <w:r w:rsidRPr="00576DF7">
        <w:rPr>
          <w:rFonts w:asciiTheme="majorHAnsi" w:hAnsiTheme="majorHAnsi" w:cstheme="majorHAnsi"/>
        </w:rPr>
        <w:t xml:space="preserve"> </w:t>
      </w:r>
    </w:p>
    <w:p w:rsidR="00EA0BBD" w:rsidRPr="00EA0BBD" w:rsidRDefault="00EA0BBD" w:rsidP="00EA0BBD">
      <w:pPr>
        <w:rPr>
          <w:rFonts w:asciiTheme="majorHAnsi" w:hAnsiTheme="majorHAnsi" w:cstheme="majorHAnsi"/>
        </w:rPr>
      </w:pPr>
    </w:p>
    <w:p w:rsidR="00E30988" w:rsidRDefault="00E30988" w:rsidP="00E3098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>Telephone – Presented by Eva Zehethofer</w:t>
      </w:r>
    </w:p>
    <w:p w:rsidR="00E30988" w:rsidRPr="00576DF7" w:rsidRDefault="00E30988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No update</w:t>
      </w:r>
    </w:p>
    <w:p w:rsidR="00E30988" w:rsidRDefault="00E30988" w:rsidP="00E30988">
      <w:pPr>
        <w:rPr>
          <w:rFonts w:asciiTheme="majorHAnsi" w:hAnsiTheme="majorHAnsi" w:cstheme="majorHAnsi"/>
        </w:rPr>
      </w:pPr>
    </w:p>
    <w:p w:rsidR="00697869" w:rsidRPr="00002DDF" w:rsidRDefault="00024046" w:rsidP="0069786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Events</w:t>
      </w:r>
      <w:r w:rsidR="0046631D" w:rsidRPr="00642158">
        <w:rPr>
          <w:rFonts w:asciiTheme="majorHAnsi" w:hAnsiTheme="majorHAnsi" w:cstheme="majorHAnsi"/>
          <w:b/>
        </w:rPr>
        <w:t xml:space="preserve"> </w:t>
      </w:r>
      <w:r w:rsidR="00002DDF">
        <w:rPr>
          <w:rFonts w:asciiTheme="majorHAnsi" w:hAnsiTheme="majorHAnsi" w:cstheme="majorHAnsi"/>
          <w:b/>
        </w:rPr>
        <w:t>– Presented by M</w:t>
      </w:r>
      <w:r w:rsidR="00576DF7">
        <w:rPr>
          <w:rFonts w:asciiTheme="majorHAnsi" w:hAnsiTheme="majorHAnsi" w:cstheme="majorHAnsi"/>
          <w:b/>
        </w:rPr>
        <w:t xml:space="preserve">arilyn </w:t>
      </w:r>
      <w:r w:rsidR="00002DDF">
        <w:rPr>
          <w:rFonts w:asciiTheme="majorHAnsi" w:hAnsiTheme="majorHAnsi" w:cstheme="majorHAnsi"/>
          <w:b/>
        </w:rPr>
        <w:t>Scott</w:t>
      </w:r>
    </w:p>
    <w:p w:rsidR="00416826" w:rsidRDefault="00EA0BBD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E5612">
        <w:rPr>
          <w:rFonts w:asciiTheme="majorHAnsi" w:hAnsiTheme="majorHAnsi" w:cstheme="majorHAnsi"/>
        </w:rPr>
        <w:t xml:space="preserve">Update on </w:t>
      </w:r>
      <w:r w:rsidR="00CF7B1E" w:rsidRPr="00FE5612">
        <w:rPr>
          <w:rFonts w:asciiTheme="majorHAnsi" w:hAnsiTheme="majorHAnsi" w:cstheme="majorHAnsi"/>
        </w:rPr>
        <w:t>the m</w:t>
      </w:r>
      <w:r w:rsidRPr="00FE5612">
        <w:rPr>
          <w:rFonts w:asciiTheme="majorHAnsi" w:hAnsiTheme="majorHAnsi" w:cstheme="majorHAnsi"/>
        </w:rPr>
        <w:t xml:space="preserve">eeting with </w:t>
      </w:r>
      <w:r w:rsidR="00271464" w:rsidRPr="00FE5612">
        <w:rPr>
          <w:rFonts w:asciiTheme="majorHAnsi" w:hAnsiTheme="majorHAnsi" w:cstheme="majorHAnsi"/>
        </w:rPr>
        <w:t xml:space="preserve">Josh Fraser, Manager of Strategic </w:t>
      </w:r>
      <w:r w:rsidR="00416826" w:rsidRPr="00FE5612">
        <w:rPr>
          <w:rFonts w:asciiTheme="majorHAnsi" w:hAnsiTheme="majorHAnsi" w:cstheme="majorHAnsi"/>
        </w:rPr>
        <w:t>Operations, School</w:t>
      </w:r>
      <w:r w:rsidRPr="00FE5612">
        <w:rPr>
          <w:rFonts w:asciiTheme="majorHAnsi" w:hAnsiTheme="majorHAnsi" w:cstheme="majorHAnsi"/>
        </w:rPr>
        <w:t xml:space="preserve"> of Hospitality</w:t>
      </w:r>
      <w:r w:rsidR="00271464" w:rsidRPr="00FE5612">
        <w:rPr>
          <w:rFonts w:asciiTheme="majorHAnsi" w:hAnsiTheme="majorHAnsi" w:cstheme="majorHAnsi"/>
        </w:rPr>
        <w:t xml:space="preserve">, Tourism and Culinary </w:t>
      </w:r>
      <w:r w:rsidR="00416826" w:rsidRPr="00FE5612">
        <w:rPr>
          <w:rFonts w:asciiTheme="majorHAnsi" w:hAnsiTheme="majorHAnsi" w:cstheme="majorHAnsi"/>
        </w:rPr>
        <w:t>Arts regarding</w:t>
      </w:r>
      <w:r w:rsidR="00002DDF" w:rsidRPr="00FE5612">
        <w:rPr>
          <w:rFonts w:asciiTheme="majorHAnsi" w:hAnsiTheme="majorHAnsi" w:cstheme="majorHAnsi"/>
        </w:rPr>
        <w:t xml:space="preserve"> </w:t>
      </w:r>
      <w:r w:rsidR="00271464" w:rsidRPr="00FE5612">
        <w:rPr>
          <w:rFonts w:asciiTheme="majorHAnsi" w:hAnsiTheme="majorHAnsi" w:cstheme="majorHAnsi"/>
        </w:rPr>
        <w:t xml:space="preserve">one of the Chefs leading </w:t>
      </w:r>
      <w:r w:rsidR="00416826" w:rsidRPr="00FE5612">
        <w:rPr>
          <w:rFonts w:asciiTheme="majorHAnsi" w:hAnsiTheme="majorHAnsi" w:cstheme="majorHAnsi"/>
        </w:rPr>
        <w:t>a session</w:t>
      </w:r>
      <w:r w:rsidR="00002DDF" w:rsidRPr="00FE5612">
        <w:rPr>
          <w:rFonts w:asciiTheme="majorHAnsi" w:hAnsiTheme="majorHAnsi" w:cstheme="majorHAnsi"/>
        </w:rPr>
        <w:t xml:space="preserve"> with </w:t>
      </w:r>
      <w:r w:rsidR="00FE5612" w:rsidRPr="00FE5612">
        <w:rPr>
          <w:rFonts w:asciiTheme="majorHAnsi" w:hAnsiTheme="majorHAnsi" w:cstheme="majorHAnsi"/>
        </w:rPr>
        <w:t>our members</w:t>
      </w:r>
      <w:r w:rsidR="00416826">
        <w:rPr>
          <w:rFonts w:asciiTheme="majorHAnsi" w:hAnsiTheme="majorHAnsi" w:cstheme="majorHAnsi"/>
        </w:rPr>
        <w:t xml:space="preserve">.  </w:t>
      </w:r>
    </w:p>
    <w:p w:rsidR="00002DDF" w:rsidRPr="00576DF7" w:rsidRDefault="00CF7B1E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</w:t>
      </w:r>
      <w:r w:rsidR="00002DDF" w:rsidRPr="00576DF7">
        <w:rPr>
          <w:rFonts w:asciiTheme="majorHAnsi" w:hAnsiTheme="majorHAnsi" w:cstheme="majorHAnsi"/>
        </w:rPr>
        <w:t>what is happening in the fall as well as AGM in terms of speakers or entertainers – send ideas to Ellen</w:t>
      </w:r>
      <w:r>
        <w:rPr>
          <w:rFonts w:asciiTheme="majorHAnsi" w:hAnsiTheme="majorHAnsi" w:cstheme="majorHAnsi"/>
        </w:rPr>
        <w:t xml:space="preserve"> </w:t>
      </w:r>
    </w:p>
    <w:p w:rsidR="00002DDF" w:rsidRPr="00576DF7" w:rsidRDefault="00002DDF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Planning</w:t>
      </w:r>
      <w:r w:rsidR="00D963A1">
        <w:rPr>
          <w:rFonts w:asciiTheme="majorHAnsi" w:hAnsiTheme="majorHAnsi" w:cstheme="majorHAnsi"/>
        </w:rPr>
        <w:t xml:space="preserve"> on</w:t>
      </w:r>
      <w:r w:rsidRPr="00576DF7">
        <w:rPr>
          <w:rFonts w:asciiTheme="majorHAnsi" w:hAnsiTheme="majorHAnsi" w:cstheme="majorHAnsi"/>
        </w:rPr>
        <w:t xml:space="preserve"> in person in the fall for events and board meetings</w:t>
      </w:r>
    </w:p>
    <w:p w:rsidR="00002DDF" w:rsidRPr="00576DF7" w:rsidRDefault="00544433" w:rsidP="00576D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76DF7">
        <w:rPr>
          <w:rFonts w:asciiTheme="majorHAnsi" w:hAnsiTheme="majorHAnsi" w:cstheme="majorHAnsi"/>
        </w:rPr>
        <w:t>Plan for</w:t>
      </w:r>
      <w:r w:rsidR="00002DDF" w:rsidRPr="00576DF7">
        <w:rPr>
          <w:rFonts w:asciiTheme="majorHAnsi" w:hAnsiTheme="majorHAnsi" w:cstheme="majorHAnsi"/>
        </w:rPr>
        <w:t xml:space="preserve"> hybrid meetings</w:t>
      </w:r>
      <w:r w:rsidRPr="00576DF7">
        <w:rPr>
          <w:rFonts w:asciiTheme="majorHAnsi" w:hAnsiTheme="majorHAnsi" w:cstheme="majorHAnsi"/>
        </w:rPr>
        <w:t xml:space="preserve"> going forward</w:t>
      </w:r>
    </w:p>
    <w:p w:rsidR="003C0960" w:rsidRDefault="003C0960" w:rsidP="003C0960">
      <w:pPr>
        <w:rPr>
          <w:rFonts w:asciiTheme="majorHAnsi" w:hAnsiTheme="majorHAnsi" w:cstheme="majorHAnsi"/>
          <w:color w:val="FF0000"/>
        </w:rPr>
      </w:pPr>
    </w:p>
    <w:p w:rsidR="003C0960" w:rsidRPr="00635156" w:rsidRDefault="00594EA2" w:rsidP="009A3D2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635156">
        <w:rPr>
          <w:rFonts w:asciiTheme="majorHAnsi" w:hAnsiTheme="majorHAnsi" w:cstheme="majorHAnsi"/>
          <w:b/>
        </w:rPr>
        <w:t>Sustainability – Presented by M</w:t>
      </w:r>
      <w:r w:rsidR="00AF79FB">
        <w:rPr>
          <w:rFonts w:asciiTheme="majorHAnsi" w:hAnsiTheme="majorHAnsi" w:cstheme="majorHAnsi"/>
          <w:b/>
        </w:rPr>
        <w:t xml:space="preserve">ichael </w:t>
      </w:r>
      <w:r w:rsidRPr="00635156">
        <w:rPr>
          <w:rFonts w:asciiTheme="majorHAnsi" w:hAnsiTheme="majorHAnsi" w:cstheme="majorHAnsi"/>
          <w:b/>
        </w:rPr>
        <w:t>Gauthier</w:t>
      </w:r>
    </w:p>
    <w:p w:rsidR="00594EA2" w:rsidRPr="00AF79FB" w:rsidRDefault="00CF7B1E" w:rsidP="00AF79F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M. Gauthier </w:t>
      </w:r>
      <w:r w:rsidR="00416826">
        <w:rPr>
          <w:rFonts w:asciiTheme="majorHAnsi" w:hAnsiTheme="majorHAnsi" w:cstheme="majorHAnsi"/>
        </w:rPr>
        <w:t xml:space="preserve">suggested CCRA </w:t>
      </w:r>
      <w:r w:rsidR="00416826" w:rsidRPr="00AF79FB">
        <w:rPr>
          <w:rFonts w:asciiTheme="majorHAnsi" w:hAnsiTheme="majorHAnsi" w:cstheme="majorHAnsi"/>
        </w:rPr>
        <w:t>membership</w:t>
      </w:r>
      <w:r w:rsidR="00594EA2" w:rsidRPr="00AF79FB">
        <w:rPr>
          <w:rFonts w:asciiTheme="majorHAnsi" w:hAnsiTheme="majorHAnsi" w:cstheme="majorHAnsi"/>
        </w:rPr>
        <w:t xml:space="preserve"> </w:t>
      </w:r>
      <w:r w:rsidR="00CD1C66">
        <w:rPr>
          <w:rFonts w:asciiTheme="majorHAnsi" w:hAnsiTheme="majorHAnsi" w:cstheme="majorHAnsi"/>
        </w:rPr>
        <w:t xml:space="preserve">look at the website regarding sustainability activities on a regular basis </w:t>
      </w:r>
    </w:p>
    <w:p w:rsidR="00594EA2" w:rsidRPr="00AF79FB" w:rsidRDefault="00594EA2" w:rsidP="00AF79F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F79FB">
        <w:rPr>
          <w:rFonts w:asciiTheme="majorHAnsi" w:hAnsiTheme="majorHAnsi" w:cstheme="majorHAnsi"/>
        </w:rPr>
        <w:t xml:space="preserve">Centennial </w:t>
      </w:r>
      <w:r w:rsidR="00E2491F">
        <w:rPr>
          <w:rFonts w:asciiTheme="majorHAnsi" w:hAnsiTheme="majorHAnsi" w:cstheme="majorHAnsi"/>
        </w:rPr>
        <w:t>C</w:t>
      </w:r>
      <w:r w:rsidRPr="00AF79FB">
        <w:rPr>
          <w:rFonts w:asciiTheme="majorHAnsi" w:hAnsiTheme="majorHAnsi" w:cstheme="majorHAnsi"/>
        </w:rPr>
        <w:t xml:space="preserve">ollege </w:t>
      </w:r>
      <w:r w:rsidR="00416826" w:rsidRPr="00AF79FB">
        <w:rPr>
          <w:rFonts w:asciiTheme="majorHAnsi" w:hAnsiTheme="majorHAnsi" w:cstheme="majorHAnsi"/>
        </w:rPr>
        <w:t>earn</w:t>
      </w:r>
      <w:r w:rsidR="00416826">
        <w:rPr>
          <w:rFonts w:asciiTheme="majorHAnsi" w:hAnsiTheme="majorHAnsi" w:cstheme="majorHAnsi"/>
        </w:rPr>
        <w:t xml:space="preserve">ed </w:t>
      </w:r>
      <w:r w:rsidR="00416826" w:rsidRPr="00AF79FB">
        <w:rPr>
          <w:rFonts w:asciiTheme="majorHAnsi" w:hAnsiTheme="majorHAnsi" w:cstheme="majorHAnsi"/>
        </w:rPr>
        <w:t>a</w:t>
      </w:r>
      <w:r w:rsidR="00CD1C66">
        <w:rPr>
          <w:rFonts w:asciiTheme="majorHAnsi" w:hAnsiTheme="majorHAnsi" w:cstheme="majorHAnsi"/>
        </w:rPr>
        <w:t xml:space="preserve"> </w:t>
      </w:r>
      <w:r w:rsidRPr="00AF79FB">
        <w:rPr>
          <w:rFonts w:asciiTheme="majorHAnsi" w:hAnsiTheme="majorHAnsi" w:cstheme="majorHAnsi"/>
        </w:rPr>
        <w:t xml:space="preserve">gold </w:t>
      </w:r>
      <w:r w:rsidR="00CD1C66">
        <w:rPr>
          <w:rFonts w:asciiTheme="majorHAnsi" w:hAnsiTheme="majorHAnsi" w:cstheme="majorHAnsi"/>
        </w:rPr>
        <w:t xml:space="preserve">award </w:t>
      </w:r>
      <w:r w:rsidRPr="00AF79FB">
        <w:rPr>
          <w:rFonts w:asciiTheme="majorHAnsi" w:hAnsiTheme="majorHAnsi" w:cstheme="majorHAnsi"/>
        </w:rPr>
        <w:t>for excellence in green sustainable development</w:t>
      </w:r>
    </w:p>
    <w:p w:rsidR="00594EA2" w:rsidRPr="00AF79FB" w:rsidRDefault="00CD1C66" w:rsidP="00AF79F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a g</w:t>
      </w:r>
      <w:r w:rsidR="00594EA2" w:rsidRPr="00AF79FB">
        <w:rPr>
          <w:rFonts w:asciiTheme="majorHAnsi" w:hAnsiTheme="majorHAnsi" w:cstheme="majorHAnsi"/>
        </w:rPr>
        <w:t>arden prep</w:t>
      </w:r>
      <w:r>
        <w:rPr>
          <w:rFonts w:asciiTheme="majorHAnsi" w:hAnsiTheme="majorHAnsi" w:cstheme="majorHAnsi"/>
        </w:rPr>
        <w:t xml:space="preserve">aration event </w:t>
      </w:r>
      <w:r w:rsidR="00594EA2" w:rsidRPr="00AF79FB">
        <w:rPr>
          <w:rFonts w:asciiTheme="majorHAnsi" w:hAnsiTheme="majorHAnsi" w:cstheme="majorHAnsi"/>
        </w:rPr>
        <w:t xml:space="preserve">at </w:t>
      </w:r>
      <w:r>
        <w:rPr>
          <w:rFonts w:asciiTheme="majorHAnsi" w:hAnsiTheme="majorHAnsi" w:cstheme="majorHAnsi"/>
        </w:rPr>
        <w:t xml:space="preserve">the </w:t>
      </w:r>
      <w:r w:rsidR="00594EA2" w:rsidRPr="00AF79FB">
        <w:rPr>
          <w:rFonts w:asciiTheme="majorHAnsi" w:hAnsiTheme="majorHAnsi" w:cstheme="majorHAnsi"/>
        </w:rPr>
        <w:t>Ashtonbee campus on Tuesday May 17 from 10:30 a.m. – 3 p.m.</w:t>
      </w:r>
    </w:p>
    <w:p w:rsidR="00594EA2" w:rsidRPr="00AF79FB" w:rsidRDefault="00CD1C66" w:rsidP="00AF79F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a p</w:t>
      </w:r>
      <w:r w:rsidR="00594EA2" w:rsidRPr="00AF79FB">
        <w:rPr>
          <w:rFonts w:asciiTheme="majorHAnsi" w:hAnsiTheme="majorHAnsi" w:cstheme="majorHAnsi"/>
        </w:rPr>
        <w:t>lanting day on May 26</w:t>
      </w:r>
      <w:r>
        <w:rPr>
          <w:rFonts w:asciiTheme="majorHAnsi" w:hAnsiTheme="majorHAnsi" w:cstheme="majorHAnsi"/>
        </w:rPr>
        <w:t xml:space="preserve"> time?</w:t>
      </w:r>
    </w:p>
    <w:p w:rsidR="009A3D23" w:rsidRPr="00AF79FB" w:rsidRDefault="00594EA2" w:rsidP="00AF79F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AF79FB">
        <w:rPr>
          <w:rFonts w:asciiTheme="majorHAnsi" w:hAnsiTheme="majorHAnsi" w:cstheme="majorHAnsi"/>
        </w:rPr>
        <w:t>M</w:t>
      </w:r>
      <w:r w:rsidR="00CD1C66">
        <w:rPr>
          <w:rFonts w:asciiTheme="majorHAnsi" w:hAnsiTheme="majorHAnsi" w:cstheme="majorHAnsi"/>
        </w:rPr>
        <w:t>. G</w:t>
      </w:r>
      <w:r w:rsidR="00FE5612">
        <w:rPr>
          <w:rFonts w:asciiTheme="majorHAnsi" w:hAnsiTheme="majorHAnsi" w:cstheme="majorHAnsi"/>
        </w:rPr>
        <w:t>au</w:t>
      </w:r>
      <w:r w:rsidR="00CD1C66">
        <w:rPr>
          <w:rFonts w:asciiTheme="majorHAnsi" w:hAnsiTheme="majorHAnsi" w:cstheme="majorHAnsi"/>
        </w:rPr>
        <w:t xml:space="preserve">thier will </w:t>
      </w:r>
      <w:r w:rsidRPr="00AF79FB">
        <w:rPr>
          <w:rFonts w:asciiTheme="majorHAnsi" w:hAnsiTheme="majorHAnsi" w:cstheme="majorHAnsi"/>
        </w:rPr>
        <w:t xml:space="preserve">l will send </w:t>
      </w:r>
      <w:r w:rsidR="00CD1C66">
        <w:rPr>
          <w:rFonts w:asciiTheme="majorHAnsi" w:hAnsiTheme="majorHAnsi" w:cstheme="majorHAnsi"/>
        </w:rPr>
        <w:t xml:space="preserve">information on these events to the CCRA Board </w:t>
      </w:r>
      <w:r w:rsidR="00416826">
        <w:rPr>
          <w:rFonts w:asciiTheme="majorHAnsi" w:hAnsiTheme="majorHAnsi" w:cstheme="majorHAnsi"/>
        </w:rPr>
        <w:t xml:space="preserve">members </w:t>
      </w:r>
      <w:r w:rsidR="00416826" w:rsidRPr="00AF79FB">
        <w:rPr>
          <w:rFonts w:asciiTheme="majorHAnsi" w:hAnsiTheme="majorHAnsi" w:cstheme="majorHAnsi"/>
        </w:rPr>
        <w:t>and</w:t>
      </w:r>
      <w:r w:rsidRPr="00AF79FB">
        <w:rPr>
          <w:rFonts w:asciiTheme="majorHAnsi" w:hAnsiTheme="majorHAnsi" w:cstheme="majorHAnsi"/>
        </w:rPr>
        <w:t xml:space="preserve"> </w:t>
      </w:r>
      <w:r w:rsidR="00CD1C66">
        <w:rPr>
          <w:rFonts w:asciiTheme="majorHAnsi" w:hAnsiTheme="majorHAnsi" w:cstheme="majorHAnsi"/>
        </w:rPr>
        <w:t xml:space="preserve">P. Brown will forward this information to </w:t>
      </w:r>
      <w:r w:rsidR="006024E2">
        <w:rPr>
          <w:rFonts w:asciiTheme="majorHAnsi" w:hAnsiTheme="majorHAnsi" w:cstheme="majorHAnsi"/>
        </w:rPr>
        <w:t>the membership</w:t>
      </w:r>
    </w:p>
    <w:p w:rsidR="00AE68F8" w:rsidRDefault="00AE68F8" w:rsidP="00AE68F8">
      <w:pPr>
        <w:rPr>
          <w:rFonts w:asciiTheme="majorHAnsi" w:hAnsiTheme="majorHAnsi" w:cstheme="majorHAnsi"/>
          <w:color w:val="FF0000"/>
        </w:rPr>
      </w:pPr>
    </w:p>
    <w:p w:rsidR="00097977" w:rsidRPr="0078581A" w:rsidRDefault="0078581A" w:rsidP="0078581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t xml:space="preserve">BUSINESS ARISING </w:t>
      </w:r>
    </w:p>
    <w:p w:rsidR="009A3D23" w:rsidRPr="0078581A" w:rsidRDefault="009A3D23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By-laws – Presented by E. Bull and M. Scott</w:t>
      </w:r>
    </w:p>
    <w:p w:rsidR="009A3D23" w:rsidRPr="0078581A" w:rsidRDefault="00B2474C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 xml:space="preserve">Discussion/review </w:t>
      </w:r>
      <w:r w:rsidR="009A3D23" w:rsidRPr="0078581A">
        <w:rPr>
          <w:rFonts w:asciiTheme="majorHAnsi" w:hAnsiTheme="majorHAnsi" w:cstheme="majorHAnsi"/>
        </w:rPr>
        <w:t xml:space="preserve">around </w:t>
      </w:r>
      <w:r w:rsidRPr="0078581A">
        <w:rPr>
          <w:rFonts w:asciiTheme="majorHAnsi" w:hAnsiTheme="majorHAnsi" w:cstheme="majorHAnsi"/>
        </w:rPr>
        <w:t xml:space="preserve">changes to </w:t>
      </w:r>
      <w:r w:rsidR="009A3D23" w:rsidRPr="0078581A">
        <w:rPr>
          <w:rFonts w:asciiTheme="majorHAnsi" w:hAnsiTheme="majorHAnsi" w:cstheme="majorHAnsi"/>
        </w:rPr>
        <w:t>bylaw</w:t>
      </w:r>
      <w:r w:rsidRPr="0078581A">
        <w:rPr>
          <w:rFonts w:asciiTheme="majorHAnsi" w:hAnsiTheme="majorHAnsi" w:cstheme="majorHAnsi"/>
        </w:rPr>
        <w:t xml:space="preserve">s </w:t>
      </w:r>
    </w:p>
    <w:p w:rsidR="008142EC" w:rsidRPr="0078581A" w:rsidRDefault="008142EC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 xml:space="preserve">Discussion around planning for new </w:t>
      </w:r>
      <w:r w:rsidR="0034747B" w:rsidRPr="0078581A">
        <w:rPr>
          <w:rFonts w:asciiTheme="majorHAnsi" w:hAnsiTheme="majorHAnsi" w:cstheme="majorHAnsi"/>
        </w:rPr>
        <w:t>D</w:t>
      </w:r>
      <w:r w:rsidRPr="0078581A">
        <w:rPr>
          <w:rFonts w:asciiTheme="majorHAnsi" w:hAnsiTheme="majorHAnsi" w:cstheme="majorHAnsi"/>
        </w:rPr>
        <w:t>irectors and President</w:t>
      </w:r>
    </w:p>
    <w:p w:rsidR="008142EC" w:rsidRPr="0078581A" w:rsidRDefault="008142EC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Discussion around voting procedure</w:t>
      </w:r>
    </w:p>
    <w:p w:rsidR="008142EC" w:rsidRPr="0078581A" w:rsidRDefault="0034747B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 xml:space="preserve">Revised draft of bylaws </w:t>
      </w:r>
      <w:r w:rsidR="00FE5612">
        <w:rPr>
          <w:rFonts w:asciiTheme="majorHAnsi" w:hAnsiTheme="majorHAnsi" w:cstheme="majorHAnsi"/>
        </w:rPr>
        <w:t xml:space="preserve">will </w:t>
      </w:r>
      <w:r w:rsidR="00416826">
        <w:rPr>
          <w:rFonts w:asciiTheme="majorHAnsi" w:hAnsiTheme="majorHAnsi" w:cstheme="majorHAnsi"/>
        </w:rPr>
        <w:t xml:space="preserve">be </w:t>
      </w:r>
      <w:r w:rsidR="00416826" w:rsidRPr="0078581A">
        <w:rPr>
          <w:rFonts w:asciiTheme="majorHAnsi" w:hAnsiTheme="majorHAnsi" w:cstheme="majorHAnsi"/>
        </w:rPr>
        <w:t>shared</w:t>
      </w:r>
      <w:r w:rsidRPr="0078581A">
        <w:rPr>
          <w:rFonts w:asciiTheme="majorHAnsi" w:hAnsiTheme="majorHAnsi" w:cstheme="majorHAnsi"/>
        </w:rPr>
        <w:t xml:space="preserve"> by email</w:t>
      </w:r>
    </w:p>
    <w:p w:rsidR="00221C46" w:rsidRPr="00642158" w:rsidRDefault="00221C46" w:rsidP="00221C46">
      <w:pPr>
        <w:tabs>
          <w:tab w:val="left" w:pos="990"/>
        </w:tabs>
        <w:jc w:val="both"/>
        <w:rPr>
          <w:rFonts w:asciiTheme="majorHAnsi" w:hAnsiTheme="majorHAnsi" w:cstheme="majorHAnsi"/>
          <w:highlight w:val="yellow"/>
        </w:rPr>
      </w:pPr>
    </w:p>
    <w:p w:rsidR="00221C46" w:rsidRPr="0078581A" w:rsidRDefault="00221C46" w:rsidP="0078581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t>NEXT MEETING/EVENT DATES</w:t>
      </w:r>
    </w:p>
    <w:p w:rsidR="007F16C1" w:rsidRPr="0078581A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June 15, 2022</w:t>
      </w:r>
      <w:r w:rsidR="00785C8E" w:rsidRPr="0078581A">
        <w:rPr>
          <w:rFonts w:asciiTheme="majorHAnsi" w:hAnsiTheme="majorHAnsi" w:cstheme="majorHAnsi"/>
        </w:rPr>
        <w:t>, 10:30 a.m. – 12 p.m.</w:t>
      </w:r>
      <w:r w:rsidRPr="0078581A">
        <w:rPr>
          <w:rFonts w:asciiTheme="majorHAnsi" w:hAnsiTheme="majorHAnsi" w:cstheme="majorHAnsi"/>
        </w:rPr>
        <w:t xml:space="preserve"> – Board meeting</w:t>
      </w:r>
    </w:p>
    <w:p w:rsidR="007F16C1" w:rsidRPr="0078581A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lastRenderedPageBreak/>
        <w:t>Wednesday September 14, 2022</w:t>
      </w:r>
      <w:r w:rsidR="00785C8E" w:rsidRPr="0078581A">
        <w:rPr>
          <w:rFonts w:asciiTheme="majorHAnsi" w:hAnsiTheme="majorHAnsi" w:cstheme="majorHAnsi"/>
        </w:rPr>
        <w:t>, 10:30 a.m. – 12 p.m.</w:t>
      </w:r>
      <w:r w:rsidRPr="0078581A">
        <w:rPr>
          <w:rFonts w:asciiTheme="majorHAnsi" w:hAnsiTheme="majorHAnsi" w:cstheme="majorHAnsi"/>
        </w:rPr>
        <w:t xml:space="preserve"> – Board meeting</w:t>
      </w:r>
    </w:p>
    <w:p w:rsidR="00221C46" w:rsidRPr="0078581A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October 5, 2022</w:t>
      </w:r>
      <w:r w:rsidR="00785C8E" w:rsidRPr="0078581A">
        <w:rPr>
          <w:rFonts w:asciiTheme="majorHAnsi" w:hAnsiTheme="majorHAnsi" w:cstheme="majorHAnsi"/>
        </w:rPr>
        <w:t>, 10:30 a.m. – 12 p.m.</w:t>
      </w:r>
      <w:r w:rsidRPr="0078581A">
        <w:rPr>
          <w:rFonts w:asciiTheme="majorHAnsi" w:hAnsiTheme="majorHAnsi" w:cstheme="majorHAnsi"/>
        </w:rPr>
        <w:t xml:space="preserve"> – Fall AGM</w:t>
      </w:r>
    </w:p>
    <w:p w:rsidR="007F16C1" w:rsidRPr="0078581A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November 9, 2022</w:t>
      </w:r>
      <w:r w:rsidR="00785C8E" w:rsidRPr="0078581A">
        <w:rPr>
          <w:rFonts w:asciiTheme="majorHAnsi" w:hAnsiTheme="majorHAnsi" w:cstheme="majorHAnsi"/>
        </w:rPr>
        <w:t>, 10:30 a.m. – 12 p.m.</w:t>
      </w:r>
      <w:r w:rsidRPr="0078581A">
        <w:rPr>
          <w:rFonts w:asciiTheme="majorHAnsi" w:hAnsiTheme="majorHAnsi" w:cstheme="majorHAnsi"/>
        </w:rPr>
        <w:t xml:space="preserve"> – Board meeting</w:t>
      </w:r>
    </w:p>
    <w:p w:rsidR="007F16C1" w:rsidRPr="0078581A" w:rsidRDefault="007F16C1" w:rsidP="007858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</w:rPr>
        <w:t>Wednesday December 7, 2022</w:t>
      </w:r>
      <w:r w:rsidR="00B17955" w:rsidRPr="0078581A">
        <w:rPr>
          <w:rFonts w:asciiTheme="majorHAnsi" w:hAnsiTheme="majorHAnsi" w:cstheme="majorHAnsi"/>
        </w:rPr>
        <w:t>, time TBD</w:t>
      </w:r>
      <w:r w:rsidRPr="0078581A">
        <w:rPr>
          <w:rFonts w:asciiTheme="majorHAnsi" w:hAnsiTheme="majorHAnsi" w:cstheme="majorHAnsi"/>
        </w:rPr>
        <w:t xml:space="preserve"> – Holiday lunch</w:t>
      </w:r>
    </w:p>
    <w:p w:rsidR="00541DD9" w:rsidRDefault="00541DD9" w:rsidP="00DB7E9B">
      <w:pPr>
        <w:rPr>
          <w:rFonts w:asciiTheme="majorHAnsi" w:hAnsiTheme="majorHAnsi" w:cstheme="majorHAnsi"/>
        </w:rPr>
      </w:pPr>
    </w:p>
    <w:p w:rsidR="00DB7E9B" w:rsidRPr="0078581A" w:rsidRDefault="00642158" w:rsidP="0078581A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/>
        </w:rPr>
      </w:pPr>
      <w:r w:rsidRPr="0078581A">
        <w:rPr>
          <w:rFonts w:asciiTheme="majorHAnsi" w:hAnsiTheme="majorHAnsi" w:cstheme="majorHAnsi"/>
          <w:b/>
        </w:rPr>
        <w:t>Motion to adjourn</w:t>
      </w:r>
    </w:p>
    <w:p w:rsidR="0078581A" w:rsidRDefault="0078581A" w:rsidP="00642158">
      <w:pPr>
        <w:ind w:left="720"/>
        <w:rPr>
          <w:rFonts w:asciiTheme="majorHAnsi" w:hAnsiTheme="majorHAnsi" w:cstheme="majorHAnsi"/>
          <w:i/>
          <w:highlight w:val="yellow"/>
        </w:rPr>
      </w:pPr>
    </w:p>
    <w:p w:rsidR="00642158" w:rsidRPr="0078581A" w:rsidRDefault="00642158" w:rsidP="0078581A">
      <w:pPr>
        <w:rPr>
          <w:rFonts w:asciiTheme="majorHAnsi" w:hAnsiTheme="majorHAnsi" w:cstheme="majorHAnsi"/>
        </w:rPr>
      </w:pPr>
      <w:r w:rsidRPr="0078581A">
        <w:rPr>
          <w:rFonts w:asciiTheme="majorHAnsi" w:hAnsiTheme="majorHAnsi" w:cstheme="majorHAnsi"/>
          <w:i/>
        </w:rPr>
        <w:t>Motioned by: Lu</w:t>
      </w:r>
      <w:r w:rsidR="007620DC" w:rsidRPr="0078581A">
        <w:rPr>
          <w:rFonts w:asciiTheme="majorHAnsi" w:hAnsiTheme="majorHAnsi" w:cstheme="majorHAnsi"/>
          <w:i/>
        </w:rPr>
        <w:t>zia</w:t>
      </w:r>
      <w:r w:rsidR="00CB0D42">
        <w:rPr>
          <w:rFonts w:asciiTheme="majorHAnsi" w:hAnsiTheme="majorHAnsi" w:cstheme="majorHAnsi"/>
          <w:i/>
        </w:rPr>
        <w:t xml:space="preserve"> Bidwell</w:t>
      </w:r>
      <w:r w:rsidRPr="0078581A">
        <w:rPr>
          <w:rFonts w:asciiTheme="majorHAnsi" w:hAnsiTheme="majorHAnsi" w:cstheme="majorHAnsi"/>
          <w:i/>
        </w:rPr>
        <w:tab/>
      </w:r>
    </w:p>
    <w:p w:rsidR="00642158" w:rsidRPr="0078581A" w:rsidRDefault="00642158" w:rsidP="0078581A">
      <w:pPr>
        <w:rPr>
          <w:rFonts w:asciiTheme="majorHAnsi" w:hAnsiTheme="majorHAnsi" w:cstheme="majorHAnsi"/>
          <w:i/>
        </w:rPr>
      </w:pPr>
      <w:r w:rsidRPr="0078581A">
        <w:rPr>
          <w:rFonts w:asciiTheme="majorHAnsi" w:hAnsiTheme="majorHAnsi" w:cstheme="majorHAnsi"/>
          <w:i/>
        </w:rPr>
        <w:t>Seconded by: Chuck</w:t>
      </w:r>
      <w:r w:rsidR="00CB0D42">
        <w:rPr>
          <w:rFonts w:asciiTheme="majorHAnsi" w:hAnsiTheme="majorHAnsi" w:cstheme="majorHAnsi"/>
          <w:i/>
        </w:rPr>
        <w:t xml:space="preserve"> Baker</w:t>
      </w:r>
      <w:r w:rsidRPr="0078581A">
        <w:rPr>
          <w:rFonts w:asciiTheme="majorHAnsi" w:hAnsiTheme="majorHAnsi" w:cstheme="majorHAnsi"/>
          <w:i/>
        </w:rPr>
        <w:tab/>
      </w:r>
    </w:p>
    <w:p w:rsidR="00642158" w:rsidRPr="00642158" w:rsidRDefault="00642158" w:rsidP="0078581A">
      <w:pPr>
        <w:rPr>
          <w:rFonts w:asciiTheme="majorHAnsi" w:hAnsiTheme="majorHAnsi" w:cstheme="majorHAnsi"/>
          <w:i/>
        </w:rPr>
      </w:pPr>
      <w:r w:rsidRPr="0078581A">
        <w:rPr>
          <w:rFonts w:asciiTheme="majorHAnsi" w:hAnsiTheme="majorHAnsi" w:cstheme="majorHAnsi"/>
          <w:i/>
        </w:rPr>
        <w:t>Moved: All in Favour</w:t>
      </w:r>
    </w:p>
    <w:p w:rsidR="00536003" w:rsidRPr="00642158" w:rsidRDefault="00536003" w:rsidP="00DB7E9B">
      <w:pPr>
        <w:tabs>
          <w:tab w:val="left" w:pos="690"/>
        </w:tabs>
        <w:ind w:left="1080"/>
      </w:pPr>
    </w:p>
    <w:p w:rsidR="00265BC8" w:rsidRPr="00642158" w:rsidRDefault="00265BC8" w:rsidP="003E5446">
      <w:pPr>
        <w:jc w:val="center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 xml:space="preserve">MEETING ADJOURNED AT </w:t>
      </w:r>
      <w:r w:rsidR="00834B6E">
        <w:rPr>
          <w:rFonts w:asciiTheme="majorHAnsi" w:hAnsiTheme="majorHAnsi" w:cstheme="majorHAnsi"/>
          <w:b/>
        </w:rPr>
        <w:t>12:07</w:t>
      </w:r>
      <w:r w:rsidR="0034747B">
        <w:rPr>
          <w:rFonts w:asciiTheme="majorHAnsi" w:hAnsiTheme="majorHAnsi" w:cstheme="majorHAnsi"/>
          <w:b/>
        </w:rPr>
        <w:t xml:space="preserve"> P.M</w:t>
      </w:r>
      <w:r w:rsidR="003E5446" w:rsidRPr="00642158">
        <w:rPr>
          <w:rFonts w:asciiTheme="majorHAnsi" w:hAnsiTheme="majorHAnsi" w:cstheme="majorHAnsi"/>
          <w:b/>
        </w:rPr>
        <w:t>.</w:t>
      </w:r>
    </w:p>
    <w:p w:rsidR="00265BC8" w:rsidRPr="00DE48C6" w:rsidRDefault="00265BC8" w:rsidP="00DB7E9B">
      <w:pPr>
        <w:rPr>
          <w:rFonts w:asciiTheme="majorHAnsi" w:hAnsiTheme="majorHAnsi" w:cstheme="majorHAnsi"/>
          <w:color w:val="FF0000"/>
        </w:rPr>
      </w:pPr>
    </w:p>
    <w:sectPr w:rsidR="00265BC8" w:rsidRPr="00DE48C6" w:rsidSect="0053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B4" w:rsidRDefault="000B60B4" w:rsidP="00CF3AF0">
      <w:r>
        <w:separator/>
      </w:r>
    </w:p>
  </w:endnote>
  <w:endnote w:type="continuationSeparator" w:id="0">
    <w:p w:rsidR="000B60B4" w:rsidRDefault="000B60B4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E2" w:rsidRDefault="006024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EA0BBD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May 11</w:t>
    </w:r>
    <w:r w:rsidR="004B20BF">
      <w:rPr>
        <w:rFonts w:asciiTheme="majorHAnsi" w:eastAsiaTheme="majorEastAsia" w:hAnsiTheme="majorHAnsi" w:cstheme="majorHAnsi"/>
      </w:rPr>
      <w:t>, 2022</w:t>
    </w:r>
    <w:r w:rsidR="00E22881">
      <w:rPr>
        <w:rFonts w:asciiTheme="majorHAnsi" w:eastAsiaTheme="majorEastAsia" w:hAnsiTheme="majorHAnsi" w:cstheme="majorHAnsi"/>
      </w:rPr>
      <w:t xml:space="preserve"> CCRA Board Meeting Minutes _ DRAFT COPY </w:t>
    </w:r>
    <w:r w:rsidR="006024E2">
      <w:rPr>
        <w:rFonts w:asciiTheme="majorHAnsi" w:eastAsiaTheme="majorEastAsia" w:hAnsiTheme="majorHAnsi" w:cstheme="majorHAnsi"/>
      </w:rPr>
      <w:t>2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9F7CEA" w:rsidRPr="009F7CEA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9F7CEA" w:rsidRPr="009F7CEA">
      <w:rPr>
        <w:rFonts w:asciiTheme="majorHAnsi" w:hAnsiTheme="majorHAnsi" w:cstheme="majorHAnsi"/>
      </w:rPr>
      <w:fldChar w:fldCharType="separate"/>
    </w:r>
    <w:r w:rsidR="003C22D1">
      <w:rPr>
        <w:rFonts w:asciiTheme="majorHAnsi" w:hAnsiTheme="majorHAnsi" w:cstheme="majorHAnsi"/>
        <w:noProof/>
      </w:rPr>
      <w:t>4</w:t>
    </w:r>
    <w:r w:rsidR="009F7CEA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E2" w:rsidRDefault="00602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B4" w:rsidRDefault="000B60B4" w:rsidP="00CF3AF0">
      <w:r>
        <w:separator/>
      </w:r>
    </w:p>
  </w:footnote>
  <w:footnote w:type="continuationSeparator" w:id="0">
    <w:p w:rsidR="000B60B4" w:rsidRDefault="000B60B4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E2" w:rsidRDefault="00602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9F7CE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102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E2" w:rsidRDefault="00602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E9"/>
    <w:multiLevelType w:val="multilevel"/>
    <w:tmpl w:val="FC02A18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5B2439"/>
    <w:multiLevelType w:val="hybridMultilevel"/>
    <w:tmpl w:val="C0B6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94B67"/>
    <w:multiLevelType w:val="multilevel"/>
    <w:tmpl w:val="DE80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0AE9"/>
    <w:multiLevelType w:val="hybridMultilevel"/>
    <w:tmpl w:val="5E984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41A50"/>
    <w:multiLevelType w:val="hybridMultilevel"/>
    <w:tmpl w:val="26889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E2467"/>
    <w:multiLevelType w:val="hybridMultilevel"/>
    <w:tmpl w:val="547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6EA36C5"/>
    <w:multiLevelType w:val="multilevel"/>
    <w:tmpl w:val="B126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7E4323"/>
    <w:multiLevelType w:val="hybridMultilevel"/>
    <w:tmpl w:val="C2F01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AB543CA"/>
    <w:multiLevelType w:val="hybridMultilevel"/>
    <w:tmpl w:val="82AC60BC"/>
    <w:lvl w:ilvl="0" w:tplc="3A5C289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7000B"/>
    <w:multiLevelType w:val="multilevel"/>
    <w:tmpl w:val="9EE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147AFD"/>
    <w:multiLevelType w:val="hybridMultilevel"/>
    <w:tmpl w:val="DB1EB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941F9E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3BFB"/>
    <w:multiLevelType w:val="hybridMultilevel"/>
    <w:tmpl w:val="A5E01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07317"/>
    <w:multiLevelType w:val="multilevel"/>
    <w:tmpl w:val="11C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BC238C"/>
    <w:multiLevelType w:val="hybridMultilevel"/>
    <w:tmpl w:val="378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25F69"/>
    <w:multiLevelType w:val="hybridMultilevel"/>
    <w:tmpl w:val="0070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30534E"/>
    <w:multiLevelType w:val="hybridMultilevel"/>
    <w:tmpl w:val="4A529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350110"/>
    <w:multiLevelType w:val="hybridMultilevel"/>
    <w:tmpl w:val="A80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615A"/>
    <w:multiLevelType w:val="hybridMultilevel"/>
    <w:tmpl w:val="F1060640"/>
    <w:lvl w:ilvl="0" w:tplc="999C6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0E493D"/>
    <w:multiLevelType w:val="multilevel"/>
    <w:tmpl w:val="D4741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6F61BA6"/>
    <w:multiLevelType w:val="hybridMultilevel"/>
    <w:tmpl w:val="DFB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D714D"/>
    <w:multiLevelType w:val="hybridMultilevel"/>
    <w:tmpl w:val="EA52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34839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EA55948"/>
    <w:multiLevelType w:val="hybridMultilevel"/>
    <w:tmpl w:val="A378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0B273E3"/>
    <w:multiLevelType w:val="multilevel"/>
    <w:tmpl w:val="160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024B22"/>
    <w:multiLevelType w:val="multilevel"/>
    <w:tmpl w:val="4B8E0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BF7639D"/>
    <w:multiLevelType w:val="multilevel"/>
    <w:tmpl w:val="85B0370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0">
    <w:nsid w:val="5DA00106"/>
    <w:multiLevelType w:val="hybridMultilevel"/>
    <w:tmpl w:val="D61C8E9A"/>
    <w:lvl w:ilvl="0" w:tplc="0226C8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2AB2"/>
    <w:multiLevelType w:val="hybridMultilevel"/>
    <w:tmpl w:val="3522D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6371E9A"/>
    <w:multiLevelType w:val="hybridMultilevel"/>
    <w:tmpl w:val="7A8A8FB8"/>
    <w:lvl w:ilvl="0" w:tplc="0226C8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704CF"/>
    <w:multiLevelType w:val="hybridMultilevel"/>
    <w:tmpl w:val="ECFE7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E797D"/>
    <w:multiLevelType w:val="hybridMultilevel"/>
    <w:tmpl w:val="33D873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C464F"/>
    <w:multiLevelType w:val="hybridMultilevel"/>
    <w:tmpl w:val="0A0A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2A31A7"/>
    <w:multiLevelType w:val="hybridMultilevel"/>
    <w:tmpl w:val="2698DD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9B43DD8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9D94BDD"/>
    <w:multiLevelType w:val="multilevel"/>
    <w:tmpl w:val="270E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709CF"/>
    <w:multiLevelType w:val="multilevel"/>
    <w:tmpl w:val="140ED774"/>
    <w:lvl w:ilvl="0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  <w:sz w:val="20"/>
      </w:rPr>
    </w:lvl>
  </w:abstractNum>
  <w:abstractNum w:abstractNumId="40">
    <w:nsid w:val="7CF51C21"/>
    <w:multiLevelType w:val="multilevel"/>
    <w:tmpl w:val="BCB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E72289D"/>
    <w:multiLevelType w:val="multilevel"/>
    <w:tmpl w:val="99F848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F181A97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42"/>
  </w:num>
  <w:num w:numId="5">
    <w:abstractNumId w:val="9"/>
  </w:num>
  <w:num w:numId="6">
    <w:abstractNumId w:val="18"/>
  </w:num>
  <w:num w:numId="7">
    <w:abstractNumId w:val="31"/>
  </w:num>
  <w:num w:numId="8">
    <w:abstractNumId w:val="36"/>
  </w:num>
  <w:num w:numId="9">
    <w:abstractNumId w:val="26"/>
  </w:num>
  <w:num w:numId="10">
    <w:abstractNumId w:val="5"/>
  </w:num>
  <w:num w:numId="11">
    <w:abstractNumId w:val="4"/>
  </w:num>
  <w:num w:numId="12">
    <w:abstractNumId w:val="24"/>
  </w:num>
  <w:num w:numId="13">
    <w:abstractNumId w:val="15"/>
  </w:num>
  <w:num w:numId="14">
    <w:abstractNumId w:val="11"/>
  </w:num>
  <w:num w:numId="15">
    <w:abstractNumId w:val="33"/>
  </w:num>
  <w:num w:numId="16">
    <w:abstractNumId w:val="3"/>
  </w:num>
  <w:num w:numId="17">
    <w:abstractNumId w:val="35"/>
  </w:num>
  <w:num w:numId="18">
    <w:abstractNumId w:val="22"/>
  </w:num>
  <w:num w:numId="19">
    <w:abstractNumId w:val="23"/>
  </w:num>
  <w:num w:numId="20">
    <w:abstractNumId w:val="2"/>
  </w:num>
  <w:num w:numId="21">
    <w:abstractNumId w:val="28"/>
  </w:num>
  <w:num w:numId="22">
    <w:abstractNumId w:val="8"/>
  </w:num>
  <w:num w:numId="23">
    <w:abstractNumId w:val="40"/>
  </w:num>
  <w:num w:numId="24">
    <w:abstractNumId w:val="17"/>
  </w:num>
  <w:num w:numId="25">
    <w:abstractNumId w:val="38"/>
  </w:num>
  <w:num w:numId="26">
    <w:abstractNumId w:val="27"/>
  </w:num>
  <w:num w:numId="27">
    <w:abstractNumId w:val="13"/>
  </w:num>
  <w:num w:numId="28">
    <w:abstractNumId w:val="14"/>
  </w:num>
  <w:num w:numId="29">
    <w:abstractNumId w:val="39"/>
  </w:num>
  <w:num w:numId="30">
    <w:abstractNumId w:val="41"/>
  </w:num>
  <w:num w:numId="31">
    <w:abstractNumId w:val="19"/>
  </w:num>
  <w:num w:numId="32">
    <w:abstractNumId w:val="30"/>
  </w:num>
  <w:num w:numId="33">
    <w:abstractNumId w:val="6"/>
  </w:num>
  <w:num w:numId="34">
    <w:abstractNumId w:val="32"/>
  </w:num>
  <w:num w:numId="35">
    <w:abstractNumId w:val="10"/>
  </w:num>
  <w:num w:numId="36">
    <w:abstractNumId w:val="34"/>
  </w:num>
  <w:num w:numId="37">
    <w:abstractNumId w:val="21"/>
  </w:num>
  <w:num w:numId="38">
    <w:abstractNumId w:val="29"/>
  </w:num>
  <w:num w:numId="39">
    <w:abstractNumId w:val="1"/>
  </w:num>
  <w:num w:numId="40">
    <w:abstractNumId w:val="16"/>
  </w:num>
  <w:num w:numId="41">
    <w:abstractNumId w:val="25"/>
  </w:num>
  <w:num w:numId="42">
    <w:abstractNumId w:val="37"/>
  </w:num>
  <w:num w:numId="4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2DDF"/>
    <w:rsid w:val="0000494E"/>
    <w:rsid w:val="00006429"/>
    <w:rsid w:val="000152AA"/>
    <w:rsid w:val="00024046"/>
    <w:rsid w:val="000250C7"/>
    <w:rsid w:val="00026A77"/>
    <w:rsid w:val="00035CA2"/>
    <w:rsid w:val="000363E8"/>
    <w:rsid w:val="000413C9"/>
    <w:rsid w:val="000419C3"/>
    <w:rsid w:val="00045CDC"/>
    <w:rsid w:val="0004695E"/>
    <w:rsid w:val="00057B11"/>
    <w:rsid w:val="0007129D"/>
    <w:rsid w:val="00072B45"/>
    <w:rsid w:val="00073787"/>
    <w:rsid w:val="000748F8"/>
    <w:rsid w:val="00074B61"/>
    <w:rsid w:val="00074E42"/>
    <w:rsid w:val="00083666"/>
    <w:rsid w:val="00083D8A"/>
    <w:rsid w:val="00090160"/>
    <w:rsid w:val="0009190C"/>
    <w:rsid w:val="00092A66"/>
    <w:rsid w:val="00095FDE"/>
    <w:rsid w:val="00097977"/>
    <w:rsid w:val="000A2AC2"/>
    <w:rsid w:val="000A69BC"/>
    <w:rsid w:val="000B2926"/>
    <w:rsid w:val="000B35C6"/>
    <w:rsid w:val="000B5CE2"/>
    <w:rsid w:val="000B60B4"/>
    <w:rsid w:val="000B6D36"/>
    <w:rsid w:val="000B7476"/>
    <w:rsid w:val="000B78D1"/>
    <w:rsid w:val="000C0DC1"/>
    <w:rsid w:val="000C0E39"/>
    <w:rsid w:val="000C487A"/>
    <w:rsid w:val="000D27B9"/>
    <w:rsid w:val="000D4536"/>
    <w:rsid w:val="000D4C51"/>
    <w:rsid w:val="000D4DE5"/>
    <w:rsid w:val="000E0106"/>
    <w:rsid w:val="000E29C5"/>
    <w:rsid w:val="000E2FCA"/>
    <w:rsid w:val="000E74B9"/>
    <w:rsid w:val="000F0130"/>
    <w:rsid w:val="000F117D"/>
    <w:rsid w:val="00104065"/>
    <w:rsid w:val="0010465D"/>
    <w:rsid w:val="00107BB4"/>
    <w:rsid w:val="00115885"/>
    <w:rsid w:val="0012587C"/>
    <w:rsid w:val="001261AA"/>
    <w:rsid w:val="001279AE"/>
    <w:rsid w:val="00127FEC"/>
    <w:rsid w:val="00137674"/>
    <w:rsid w:val="0014679A"/>
    <w:rsid w:val="0015061A"/>
    <w:rsid w:val="00160729"/>
    <w:rsid w:val="00167F59"/>
    <w:rsid w:val="00176AB9"/>
    <w:rsid w:val="00182DA3"/>
    <w:rsid w:val="00187208"/>
    <w:rsid w:val="00190CF6"/>
    <w:rsid w:val="0019180E"/>
    <w:rsid w:val="00193A0D"/>
    <w:rsid w:val="001A1933"/>
    <w:rsid w:val="001A4877"/>
    <w:rsid w:val="001A6C1B"/>
    <w:rsid w:val="001A6E08"/>
    <w:rsid w:val="001A7800"/>
    <w:rsid w:val="001B21B6"/>
    <w:rsid w:val="001B32DF"/>
    <w:rsid w:val="001B3C2F"/>
    <w:rsid w:val="001B6C25"/>
    <w:rsid w:val="001C548D"/>
    <w:rsid w:val="001C6336"/>
    <w:rsid w:val="001D0773"/>
    <w:rsid w:val="001D27CB"/>
    <w:rsid w:val="001D3100"/>
    <w:rsid w:val="001D4794"/>
    <w:rsid w:val="001D5180"/>
    <w:rsid w:val="001D672A"/>
    <w:rsid w:val="001E3049"/>
    <w:rsid w:val="001E7043"/>
    <w:rsid w:val="002008D7"/>
    <w:rsid w:val="00202BC5"/>
    <w:rsid w:val="00204FCF"/>
    <w:rsid w:val="00206660"/>
    <w:rsid w:val="00210637"/>
    <w:rsid w:val="00210CA7"/>
    <w:rsid w:val="002148BF"/>
    <w:rsid w:val="00217F2D"/>
    <w:rsid w:val="00221C46"/>
    <w:rsid w:val="002230FC"/>
    <w:rsid w:val="00227181"/>
    <w:rsid w:val="00230FFB"/>
    <w:rsid w:val="0023309E"/>
    <w:rsid w:val="002401F2"/>
    <w:rsid w:val="0024041C"/>
    <w:rsid w:val="00242859"/>
    <w:rsid w:val="0024330E"/>
    <w:rsid w:val="002442E3"/>
    <w:rsid w:val="00250E9B"/>
    <w:rsid w:val="00250F0E"/>
    <w:rsid w:val="0026527F"/>
    <w:rsid w:val="00265BC8"/>
    <w:rsid w:val="0026706A"/>
    <w:rsid w:val="00271464"/>
    <w:rsid w:val="002743A5"/>
    <w:rsid w:val="00291995"/>
    <w:rsid w:val="0029362F"/>
    <w:rsid w:val="002947A6"/>
    <w:rsid w:val="002A08D8"/>
    <w:rsid w:val="002A4385"/>
    <w:rsid w:val="002B0AE7"/>
    <w:rsid w:val="002B0FE5"/>
    <w:rsid w:val="002B29E6"/>
    <w:rsid w:val="002B4053"/>
    <w:rsid w:val="002C39DF"/>
    <w:rsid w:val="002C3CDF"/>
    <w:rsid w:val="002D0C40"/>
    <w:rsid w:val="002D2064"/>
    <w:rsid w:val="002D4CA4"/>
    <w:rsid w:val="002E0D24"/>
    <w:rsid w:val="002F0834"/>
    <w:rsid w:val="002F4EE3"/>
    <w:rsid w:val="002F7569"/>
    <w:rsid w:val="00305E73"/>
    <w:rsid w:val="00307195"/>
    <w:rsid w:val="003268AB"/>
    <w:rsid w:val="00333C9F"/>
    <w:rsid w:val="00333FD1"/>
    <w:rsid w:val="00334C76"/>
    <w:rsid w:val="00337332"/>
    <w:rsid w:val="00340BC2"/>
    <w:rsid w:val="00344716"/>
    <w:rsid w:val="0034747B"/>
    <w:rsid w:val="00350EA7"/>
    <w:rsid w:val="00351E67"/>
    <w:rsid w:val="0036015A"/>
    <w:rsid w:val="00360A8D"/>
    <w:rsid w:val="00365DC9"/>
    <w:rsid w:val="0037050D"/>
    <w:rsid w:val="003716EF"/>
    <w:rsid w:val="00371F03"/>
    <w:rsid w:val="00382E8A"/>
    <w:rsid w:val="003875DF"/>
    <w:rsid w:val="003A26A2"/>
    <w:rsid w:val="003A6D38"/>
    <w:rsid w:val="003B13BA"/>
    <w:rsid w:val="003B2010"/>
    <w:rsid w:val="003B32F0"/>
    <w:rsid w:val="003B74CD"/>
    <w:rsid w:val="003B7664"/>
    <w:rsid w:val="003C03D7"/>
    <w:rsid w:val="003C0960"/>
    <w:rsid w:val="003C22D1"/>
    <w:rsid w:val="003C3FE8"/>
    <w:rsid w:val="003D35B5"/>
    <w:rsid w:val="003E1111"/>
    <w:rsid w:val="003E2551"/>
    <w:rsid w:val="003E5446"/>
    <w:rsid w:val="00401A0F"/>
    <w:rsid w:val="004069BB"/>
    <w:rsid w:val="0041195F"/>
    <w:rsid w:val="00412F48"/>
    <w:rsid w:val="00416826"/>
    <w:rsid w:val="00420A34"/>
    <w:rsid w:val="00420AF4"/>
    <w:rsid w:val="00423A68"/>
    <w:rsid w:val="004245E7"/>
    <w:rsid w:val="00424943"/>
    <w:rsid w:val="0042680C"/>
    <w:rsid w:val="00430C58"/>
    <w:rsid w:val="00431136"/>
    <w:rsid w:val="00432B65"/>
    <w:rsid w:val="00440348"/>
    <w:rsid w:val="004403DE"/>
    <w:rsid w:val="004430DE"/>
    <w:rsid w:val="004452F9"/>
    <w:rsid w:val="00445A2E"/>
    <w:rsid w:val="00447F92"/>
    <w:rsid w:val="0045286B"/>
    <w:rsid w:val="0045424A"/>
    <w:rsid w:val="0045494F"/>
    <w:rsid w:val="0045708D"/>
    <w:rsid w:val="004607C1"/>
    <w:rsid w:val="00460CC1"/>
    <w:rsid w:val="00462119"/>
    <w:rsid w:val="0046345C"/>
    <w:rsid w:val="0046631D"/>
    <w:rsid w:val="0047186A"/>
    <w:rsid w:val="004756B1"/>
    <w:rsid w:val="004832BB"/>
    <w:rsid w:val="00485D45"/>
    <w:rsid w:val="004868A1"/>
    <w:rsid w:val="00493AC5"/>
    <w:rsid w:val="00494593"/>
    <w:rsid w:val="004955DE"/>
    <w:rsid w:val="0049561D"/>
    <w:rsid w:val="004A1868"/>
    <w:rsid w:val="004A1ACC"/>
    <w:rsid w:val="004B1B1B"/>
    <w:rsid w:val="004B20BF"/>
    <w:rsid w:val="004B55D4"/>
    <w:rsid w:val="004C00D6"/>
    <w:rsid w:val="004C0FE5"/>
    <w:rsid w:val="004C4F78"/>
    <w:rsid w:val="004C715C"/>
    <w:rsid w:val="004C7A13"/>
    <w:rsid w:val="004D0D5B"/>
    <w:rsid w:val="004D2588"/>
    <w:rsid w:val="004D283B"/>
    <w:rsid w:val="004D35E7"/>
    <w:rsid w:val="004D3C63"/>
    <w:rsid w:val="004D4BB7"/>
    <w:rsid w:val="004D6A46"/>
    <w:rsid w:val="004E2EAA"/>
    <w:rsid w:val="004E37F7"/>
    <w:rsid w:val="004E4161"/>
    <w:rsid w:val="004E5D84"/>
    <w:rsid w:val="004F47FD"/>
    <w:rsid w:val="00504D34"/>
    <w:rsid w:val="00511A3A"/>
    <w:rsid w:val="0051652B"/>
    <w:rsid w:val="00516E98"/>
    <w:rsid w:val="00517C19"/>
    <w:rsid w:val="00523E56"/>
    <w:rsid w:val="00526431"/>
    <w:rsid w:val="00532854"/>
    <w:rsid w:val="00532DF3"/>
    <w:rsid w:val="00536003"/>
    <w:rsid w:val="00541DD9"/>
    <w:rsid w:val="00544433"/>
    <w:rsid w:val="00556DDB"/>
    <w:rsid w:val="00571F1A"/>
    <w:rsid w:val="00576D42"/>
    <w:rsid w:val="00576DF7"/>
    <w:rsid w:val="00580888"/>
    <w:rsid w:val="00580E3B"/>
    <w:rsid w:val="0058277A"/>
    <w:rsid w:val="00583B3A"/>
    <w:rsid w:val="005862D0"/>
    <w:rsid w:val="0059248A"/>
    <w:rsid w:val="00592710"/>
    <w:rsid w:val="00594EA2"/>
    <w:rsid w:val="005A3013"/>
    <w:rsid w:val="005A306F"/>
    <w:rsid w:val="005A36FD"/>
    <w:rsid w:val="005A61C6"/>
    <w:rsid w:val="005A72C2"/>
    <w:rsid w:val="005B443C"/>
    <w:rsid w:val="005B5EA7"/>
    <w:rsid w:val="005B7651"/>
    <w:rsid w:val="005B7D0D"/>
    <w:rsid w:val="005C538F"/>
    <w:rsid w:val="005C734E"/>
    <w:rsid w:val="005D01D9"/>
    <w:rsid w:val="005D43A6"/>
    <w:rsid w:val="005D5586"/>
    <w:rsid w:val="005E483C"/>
    <w:rsid w:val="005E5225"/>
    <w:rsid w:val="005E5862"/>
    <w:rsid w:val="005F06C7"/>
    <w:rsid w:val="005F1B3F"/>
    <w:rsid w:val="005F2DBC"/>
    <w:rsid w:val="005F3DAB"/>
    <w:rsid w:val="005F4AC7"/>
    <w:rsid w:val="005F4FB0"/>
    <w:rsid w:val="005F5551"/>
    <w:rsid w:val="005F578A"/>
    <w:rsid w:val="005F6CC0"/>
    <w:rsid w:val="00600711"/>
    <w:rsid w:val="006024E2"/>
    <w:rsid w:val="00605CD5"/>
    <w:rsid w:val="006060A6"/>
    <w:rsid w:val="00606AE3"/>
    <w:rsid w:val="00614256"/>
    <w:rsid w:val="00615778"/>
    <w:rsid w:val="00615979"/>
    <w:rsid w:val="00616A27"/>
    <w:rsid w:val="00620CD6"/>
    <w:rsid w:val="00634AAC"/>
    <w:rsid w:val="00635156"/>
    <w:rsid w:val="006364BB"/>
    <w:rsid w:val="006375C3"/>
    <w:rsid w:val="00637C73"/>
    <w:rsid w:val="0064161C"/>
    <w:rsid w:val="00642158"/>
    <w:rsid w:val="00642475"/>
    <w:rsid w:val="00644FC0"/>
    <w:rsid w:val="00645BCC"/>
    <w:rsid w:val="00645E2D"/>
    <w:rsid w:val="0065565A"/>
    <w:rsid w:val="00660458"/>
    <w:rsid w:val="00663270"/>
    <w:rsid w:val="006675B4"/>
    <w:rsid w:val="00670249"/>
    <w:rsid w:val="0067631C"/>
    <w:rsid w:val="006809AB"/>
    <w:rsid w:val="00681CA2"/>
    <w:rsid w:val="00682302"/>
    <w:rsid w:val="0069445B"/>
    <w:rsid w:val="00694DF3"/>
    <w:rsid w:val="00697869"/>
    <w:rsid w:val="006A27F4"/>
    <w:rsid w:val="006A2D85"/>
    <w:rsid w:val="006A6248"/>
    <w:rsid w:val="006A7524"/>
    <w:rsid w:val="006A7F6A"/>
    <w:rsid w:val="006B4E70"/>
    <w:rsid w:val="006B6105"/>
    <w:rsid w:val="006B7A52"/>
    <w:rsid w:val="006C4EE0"/>
    <w:rsid w:val="006D2132"/>
    <w:rsid w:val="006D5652"/>
    <w:rsid w:val="006F6223"/>
    <w:rsid w:val="00702561"/>
    <w:rsid w:val="00704FD4"/>
    <w:rsid w:val="00706044"/>
    <w:rsid w:val="007117CC"/>
    <w:rsid w:val="007169A2"/>
    <w:rsid w:val="00721AA4"/>
    <w:rsid w:val="00721F9F"/>
    <w:rsid w:val="00723676"/>
    <w:rsid w:val="00726D6B"/>
    <w:rsid w:val="007308D1"/>
    <w:rsid w:val="00731589"/>
    <w:rsid w:val="00736135"/>
    <w:rsid w:val="00736925"/>
    <w:rsid w:val="00744A41"/>
    <w:rsid w:val="007453FD"/>
    <w:rsid w:val="00745A47"/>
    <w:rsid w:val="007620DC"/>
    <w:rsid w:val="0076405D"/>
    <w:rsid w:val="00766688"/>
    <w:rsid w:val="00770F90"/>
    <w:rsid w:val="007714FD"/>
    <w:rsid w:val="0077193A"/>
    <w:rsid w:val="0077194D"/>
    <w:rsid w:val="00774B42"/>
    <w:rsid w:val="0077778B"/>
    <w:rsid w:val="00781919"/>
    <w:rsid w:val="0078581A"/>
    <w:rsid w:val="00785C8E"/>
    <w:rsid w:val="0079031D"/>
    <w:rsid w:val="0079036A"/>
    <w:rsid w:val="00792D77"/>
    <w:rsid w:val="007A0290"/>
    <w:rsid w:val="007A02E3"/>
    <w:rsid w:val="007A0805"/>
    <w:rsid w:val="007A21E9"/>
    <w:rsid w:val="007B040A"/>
    <w:rsid w:val="007B5F0F"/>
    <w:rsid w:val="007B711C"/>
    <w:rsid w:val="007B7A7F"/>
    <w:rsid w:val="007C0D63"/>
    <w:rsid w:val="007C44C3"/>
    <w:rsid w:val="007C49F6"/>
    <w:rsid w:val="007C5F39"/>
    <w:rsid w:val="007C60F6"/>
    <w:rsid w:val="007C64FE"/>
    <w:rsid w:val="007C77DE"/>
    <w:rsid w:val="007D3C42"/>
    <w:rsid w:val="007D6743"/>
    <w:rsid w:val="007E1B63"/>
    <w:rsid w:val="007E4521"/>
    <w:rsid w:val="007E7660"/>
    <w:rsid w:val="007F16C1"/>
    <w:rsid w:val="007F3BFA"/>
    <w:rsid w:val="008010D9"/>
    <w:rsid w:val="0081188F"/>
    <w:rsid w:val="00811ADD"/>
    <w:rsid w:val="008123F9"/>
    <w:rsid w:val="008142EC"/>
    <w:rsid w:val="008179FC"/>
    <w:rsid w:val="00817B9D"/>
    <w:rsid w:val="00823E77"/>
    <w:rsid w:val="00825CB1"/>
    <w:rsid w:val="00831242"/>
    <w:rsid w:val="00834A1E"/>
    <w:rsid w:val="00834B6E"/>
    <w:rsid w:val="00835614"/>
    <w:rsid w:val="00843C21"/>
    <w:rsid w:val="00844BDD"/>
    <w:rsid w:val="008511A6"/>
    <w:rsid w:val="00860946"/>
    <w:rsid w:val="0086285A"/>
    <w:rsid w:val="00873786"/>
    <w:rsid w:val="00876DBF"/>
    <w:rsid w:val="00877D84"/>
    <w:rsid w:val="008842D1"/>
    <w:rsid w:val="00885F2D"/>
    <w:rsid w:val="00892E73"/>
    <w:rsid w:val="008A3236"/>
    <w:rsid w:val="008A5BCA"/>
    <w:rsid w:val="008B3629"/>
    <w:rsid w:val="008B37C0"/>
    <w:rsid w:val="008C2E68"/>
    <w:rsid w:val="008C39DD"/>
    <w:rsid w:val="008D407F"/>
    <w:rsid w:val="008D40F9"/>
    <w:rsid w:val="008D727D"/>
    <w:rsid w:val="008E5DDC"/>
    <w:rsid w:val="008F5A98"/>
    <w:rsid w:val="008F7090"/>
    <w:rsid w:val="008F77C1"/>
    <w:rsid w:val="008F7CEC"/>
    <w:rsid w:val="00902B67"/>
    <w:rsid w:val="0090628C"/>
    <w:rsid w:val="009135F2"/>
    <w:rsid w:val="009152F8"/>
    <w:rsid w:val="0092412D"/>
    <w:rsid w:val="009251A1"/>
    <w:rsid w:val="009304C7"/>
    <w:rsid w:val="009309F1"/>
    <w:rsid w:val="0093741D"/>
    <w:rsid w:val="00941384"/>
    <w:rsid w:val="0094277C"/>
    <w:rsid w:val="00945D32"/>
    <w:rsid w:val="00950473"/>
    <w:rsid w:val="00950DC7"/>
    <w:rsid w:val="00953442"/>
    <w:rsid w:val="0096420C"/>
    <w:rsid w:val="00967B7C"/>
    <w:rsid w:val="00974232"/>
    <w:rsid w:val="00974C1F"/>
    <w:rsid w:val="0097528D"/>
    <w:rsid w:val="00976303"/>
    <w:rsid w:val="009765E2"/>
    <w:rsid w:val="00982AAC"/>
    <w:rsid w:val="00990A5E"/>
    <w:rsid w:val="00995C8D"/>
    <w:rsid w:val="009A3D23"/>
    <w:rsid w:val="009A5404"/>
    <w:rsid w:val="009B0DDF"/>
    <w:rsid w:val="009B0FCF"/>
    <w:rsid w:val="009B2BE5"/>
    <w:rsid w:val="009C2717"/>
    <w:rsid w:val="009C7432"/>
    <w:rsid w:val="009D10D6"/>
    <w:rsid w:val="009D2164"/>
    <w:rsid w:val="009D2444"/>
    <w:rsid w:val="009D2A29"/>
    <w:rsid w:val="009D5647"/>
    <w:rsid w:val="009D59A8"/>
    <w:rsid w:val="009D6E31"/>
    <w:rsid w:val="009E461D"/>
    <w:rsid w:val="009E47F1"/>
    <w:rsid w:val="009F1D1F"/>
    <w:rsid w:val="009F7CEA"/>
    <w:rsid w:val="00A02C74"/>
    <w:rsid w:val="00A15E43"/>
    <w:rsid w:val="00A242C5"/>
    <w:rsid w:val="00A2593F"/>
    <w:rsid w:val="00A342E8"/>
    <w:rsid w:val="00A37904"/>
    <w:rsid w:val="00A45219"/>
    <w:rsid w:val="00A46DDE"/>
    <w:rsid w:val="00A470FB"/>
    <w:rsid w:val="00A54911"/>
    <w:rsid w:val="00A54932"/>
    <w:rsid w:val="00A571DB"/>
    <w:rsid w:val="00A623E5"/>
    <w:rsid w:val="00A62E07"/>
    <w:rsid w:val="00A63852"/>
    <w:rsid w:val="00A659CB"/>
    <w:rsid w:val="00A67F6E"/>
    <w:rsid w:val="00A7311C"/>
    <w:rsid w:val="00A73E3A"/>
    <w:rsid w:val="00A75A3A"/>
    <w:rsid w:val="00A7778F"/>
    <w:rsid w:val="00A7798C"/>
    <w:rsid w:val="00A8227C"/>
    <w:rsid w:val="00A867CF"/>
    <w:rsid w:val="00A92963"/>
    <w:rsid w:val="00A92D90"/>
    <w:rsid w:val="00A9470E"/>
    <w:rsid w:val="00A94F0F"/>
    <w:rsid w:val="00A951B8"/>
    <w:rsid w:val="00A97C77"/>
    <w:rsid w:val="00A97E7B"/>
    <w:rsid w:val="00AB0A03"/>
    <w:rsid w:val="00AB1C76"/>
    <w:rsid w:val="00AB6C68"/>
    <w:rsid w:val="00AC1966"/>
    <w:rsid w:val="00AC4495"/>
    <w:rsid w:val="00AC68E6"/>
    <w:rsid w:val="00AC6A3E"/>
    <w:rsid w:val="00AD5EFE"/>
    <w:rsid w:val="00AE0CD9"/>
    <w:rsid w:val="00AE54D2"/>
    <w:rsid w:val="00AE68F8"/>
    <w:rsid w:val="00AF0CDF"/>
    <w:rsid w:val="00AF394A"/>
    <w:rsid w:val="00AF3A34"/>
    <w:rsid w:val="00AF5D34"/>
    <w:rsid w:val="00AF79FB"/>
    <w:rsid w:val="00B0269F"/>
    <w:rsid w:val="00B02F32"/>
    <w:rsid w:val="00B04505"/>
    <w:rsid w:val="00B05190"/>
    <w:rsid w:val="00B11AE3"/>
    <w:rsid w:val="00B14895"/>
    <w:rsid w:val="00B17955"/>
    <w:rsid w:val="00B20A36"/>
    <w:rsid w:val="00B220C1"/>
    <w:rsid w:val="00B2474C"/>
    <w:rsid w:val="00B353CB"/>
    <w:rsid w:val="00B35899"/>
    <w:rsid w:val="00B438F0"/>
    <w:rsid w:val="00B44302"/>
    <w:rsid w:val="00B56201"/>
    <w:rsid w:val="00B60C56"/>
    <w:rsid w:val="00B62889"/>
    <w:rsid w:val="00B64FD1"/>
    <w:rsid w:val="00B65EC3"/>
    <w:rsid w:val="00B6629C"/>
    <w:rsid w:val="00B7620A"/>
    <w:rsid w:val="00B83037"/>
    <w:rsid w:val="00B87569"/>
    <w:rsid w:val="00B87B4F"/>
    <w:rsid w:val="00B92766"/>
    <w:rsid w:val="00BA2659"/>
    <w:rsid w:val="00BA4675"/>
    <w:rsid w:val="00BA6B35"/>
    <w:rsid w:val="00BB20EA"/>
    <w:rsid w:val="00BB3DBA"/>
    <w:rsid w:val="00BB3FBF"/>
    <w:rsid w:val="00BB7544"/>
    <w:rsid w:val="00BC244F"/>
    <w:rsid w:val="00BC32E8"/>
    <w:rsid w:val="00BC3374"/>
    <w:rsid w:val="00BC79DD"/>
    <w:rsid w:val="00BD183F"/>
    <w:rsid w:val="00BD26F1"/>
    <w:rsid w:val="00BD4865"/>
    <w:rsid w:val="00BE114E"/>
    <w:rsid w:val="00BE2BDB"/>
    <w:rsid w:val="00BE6160"/>
    <w:rsid w:val="00BE6343"/>
    <w:rsid w:val="00BF18E3"/>
    <w:rsid w:val="00BF1C7A"/>
    <w:rsid w:val="00BF298A"/>
    <w:rsid w:val="00BF57E8"/>
    <w:rsid w:val="00C003AC"/>
    <w:rsid w:val="00C06670"/>
    <w:rsid w:val="00C14933"/>
    <w:rsid w:val="00C1542B"/>
    <w:rsid w:val="00C20AF5"/>
    <w:rsid w:val="00C20E2E"/>
    <w:rsid w:val="00C2475D"/>
    <w:rsid w:val="00C30D24"/>
    <w:rsid w:val="00C320E9"/>
    <w:rsid w:val="00C34E01"/>
    <w:rsid w:val="00C3589C"/>
    <w:rsid w:val="00C35D78"/>
    <w:rsid w:val="00C42F55"/>
    <w:rsid w:val="00C43D3A"/>
    <w:rsid w:val="00C50ABA"/>
    <w:rsid w:val="00C51002"/>
    <w:rsid w:val="00C525ED"/>
    <w:rsid w:val="00C54443"/>
    <w:rsid w:val="00C5532E"/>
    <w:rsid w:val="00C619DB"/>
    <w:rsid w:val="00C657C7"/>
    <w:rsid w:val="00C7269B"/>
    <w:rsid w:val="00C7359B"/>
    <w:rsid w:val="00C73A3F"/>
    <w:rsid w:val="00C7495E"/>
    <w:rsid w:val="00C75BC4"/>
    <w:rsid w:val="00C75DC5"/>
    <w:rsid w:val="00C81E1E"/>
    <w:rsid w:val="00C8492F"/>
    <w:rsid w:val="00C92555"/>
    <w:rsid w:val="00C9273C"/>
    <w:rsid w:val="00C9353F"/>
    <w:rsid w:val="00C9443A"/>
    <w:rsid w:val="00C95C67"/>
    <w:rsid w:val="00C96543"/>
    <w:rsid w:val="00C97F30"/>
    <w:rsid w:val="00CA3A31"/>
    <w:rsid w:val="00CB0D42"/>
    <w:rsid w:val="00CB2172"/>
    <w:rsid w:val="00CB5935"/>
    <w:rsid w:val="00CB678B"/>
    <w:rsid w:val="00CB7140"/>
    <w:rsid w:val="00CC0E35"/>
    <w:rsid w:val="00CC290F"/>
    <w:rsid w:val="00CC369F"/>
    <w:rsid w:val="00CC4FE0"/>
    <w:rsid w:val="00CD13DC"/>
    <w:rsid w:val="00CD1C66"/>
    <w:rsid w:val="00CD5C04"/>
    <w:rsid w:val="00CD6011"/>
    <w:rsid w:val="00CE284B"/>
    <w:rsid w:val="00CE2C5A"/>
    <w:rsid w:val="00CE48FB"/>
    <w:rsid w:val="00CE7B78"/>
    <w:rsid w:val="00CF1546"/>
    <w:rsid w:val="00CF228C"/>
    <w:rsid w:val="00CF3AF0"/>
    <w:rsid w:val="00CF48BF"/>
    <w:rsid w:val="00CF48FD"/>
    <w:rsid w:val="00CF5534"/>
    <w:rsid w:val="00CF7B1E"/>
    <w:rsid w:val="00D028A9"/>
    <w:rsid w:val="00D04BC5"/>
    <w:rsid w:val="00D10E48"/>
    <w:rsid w:val="00D132C3"/>
    <w:rsid w:val="00D17752"/>
    <w:rsid w:val="00D21DDC"/>
    <w:rsid w:val="00D30FF7"/>
    <w:rsid w:val="00D32501"/>
    <w:rsid w:val="00D33ACC"/>
    <w:rsid w:val="00D340DB"/>
    <w:rsid w:val="00D34B96"/>
    <w:rsid w:val="00D40285"/>
    <w:rsid w:val="00D45123"/>
    <w:rsid w:val="00D4587D"/>
    <w:rsid w:val="00D51A43"/>
    <w:rsid w:val="00D52260"/>
    <w:rsid w:val="00D60B5A"/>
    <w:rsid w:val="00D61D40"/>
    <w:rsid w:val="00D6222E"/>
    <w:rsid w:val="00D64BF5"/>
    <w:rsid w:val="00D66737"/>
    <w:rsid w:val="00D70B9E"/>
    <w:rsid w:val="00D74697"/>
    <w:rsid w:val="00D74729"/>
    <w:rsid w:val="00D76190"/>
    <w:rsid w:val="00D772A1"/>
    <w:rsid w:val="00D821DE"/>
    <w:rsid w:val="00D82B74"/>
    <w:rsid w:val="00D83889"/>
    <w:rsid w:val="00D86F01"/>
    <w:rsid w:val="00D87065"/>
    <w:rsid w:val="00D87C1A"/>
    <w:rsid w:val="00D92D96"/>
    <w:rsid w:val="00D94565"/>
    <w:rsid w:val="00D963A1"/>
    <w:rsid w:val="00D973D2"/>
    <w:rsid w:val="00DA0198"/>
    <w:rsid w:val="00DA20DB"/>
    <w:rsid w:val="00DB55FC"/>
    <w:rsid w:val="00DB7E9B"/>
    <w:rsid w:val="00DC021C"/>
    <w:rsid w:val="00DC6BCF"/>
    <w:rsid w:val="00DC7E3F"/>
    <w:rsid w:val="00DE19DB"/>
    <w:rsid w:val="00DE1DC5"/>
    <w:rsid w:val="00DE2F7E"/>
    <w:rsid w:val="00DE4511"/>
    <w:rsid w:val="00DE48C6"/>
    <w:rsid w:val="00DE700B"/>
    <w:rsid w:val="00DE72CA"/>
    <w:rsid w:val="00DE7EC6"/>
    <w:rsid w:val="00DF096A"/>
    <w:rsid w:val="00DF0FEB"/>
    <w:rsid w:val="00E05670"/>
    <w:rsid w:val="00E05B50"/>
    <w:rsid w:val="00E07436"/>
    <w:rsid w:val="00E0789F"/>
    <w:rsid w:val="00E131CA"/>
    <w:rsid w:val="00E13494"/>
    <w:rsid w:val="00E13ADA"/>
    <w:rsid w:val="00E15EB3"/>
    <w:rsid w:val="00E22881"/>
    <w:rsid w:val="00E2491F"/>
    <w:rsid w:val="00E300E5"/>
    <w:rsid w:val="00E30988"/>
    <w:rsid w:val="00E34A20"/>
    <w:rsid w:val="00E34B98"/>
    <w:rsid w:val="00E3683C"/>
    <w:rsid w:val="00E41623"/>
    <w:rsid w:val="00E44BF1"/>
    <w:rsid w:val="00E45D00"/>
    <w:rsid w:val="00E51DF2"/>
    <w:rsid w:val="00E52D50"/>
    <w:rsid w:val="00E54B6B"/>
    <w:rsid w:val="00E60EED"/>
    <w:rsid w:val="00E61AA9"/>
    <w:rsid w:val="00E64D7C"/>
    <w:rsid w:val="00E651FC"/>
    <w:rsid w:val="00E70875"/>
    <w:rsid w:val="00E73B85"/>
    <w:rsid w:val="00E77AFD"/>
    <w:rsid w:val="00E80CC9"/>
    <w:rsid w:val="00E82217"/>
    <w:rsid w:val="00E86297"/>
    <w:rsid w:val="00E922B6"/>
    <w:rsid w:val="00E938ED"/>
    <w:rsid w:val="00E9481A"/>
    <w:rsid w:val="00E9623E"/>
    <w:rsid w:val="00E97B91"/>
    <w:rsid w:val="00E97BCD"/>
    <w:rsid w:val="00EA0BBD"/>
    <w:rsid w:val="00EA4538"/>
    <w:rsid w:val="00EA5B28"/>
    <w:rsid w:val="00EB31BE"/>
    <w:rsid w:val="00EC1DDC"/>
    <w:rsid w:val="00EC3E86"/>
    <w:rsid w:val="00EC71E6"/>
    <w:rsid w:val="00EC7BF5"/>
    <w:rsid w:val="00ED657B"/>
    <w:rsid w:val="00EE125F"/>
    <w:rsid w:val="00EE210D"/>
    <w:rsid w:val="00EE2C13"/>
    <w:rsid w:val="00EE473D"/>
    <w:rsid w:val="00EE799F"/>
    <w:rsid w:val="00EF1E86"/>
    <w:rsid w:val="00EF5A8D"/>
    <w:rsid w:val="00EF73A0"/>
    <w:rsid w:val="00F019EA"/>
    <w:rsid w:val="00F02A1B"/>
    <w:rsid w:val="00F02B99"/>
    <w:rsid w:val="00F046D4"/>
    <w:rsid w:val="00F10492"/>
    <w:rsid w:val="00F1621F"/>
    <w:rsid w:val="00F16628"/>
    <w:rsid w:val="00F214FA"/>
    <w:rsid w:val="00F21B30"/>
    <w:rsid w:val="00F250CF"/>
    <w:rsid w:val="00F26C59"/>
    <w:rsid w:val="00F32FF1"/>
    <w:rsid w:val="00F33C5E"/>
    <w:rsid w:val="00F3430D"/>
    <w:rsid w:val="00F35FFE"/>
    <w:rsid w:val="00F377E5"/>
    <w:rsid w:val="00F42EE6"/>
    <w:rsid w:val="00F43A98"/>
    <w:rsid w:val="00F45816"/>
    <w:rsid w:val="00F510B2"/>
    <w:rsid w:val="00F601F4"/>
    <w:rsid w:val="00F64305"/>
    <w:rsid w:val="00F70B77"/>
    <w:rsid w:val="00F72766"/>
    <w:rsid w:val="00F74410"/>
    <w:rsid w:val="00F74C49"/>
    <w:rsid w:val="00F95FB2"/>
    <w:rsid w:val="00F9756B"/>
    <w:rsid w:val="00FA0EF2"/>
    <w:rsid w:val="00FA5F0F"/>
    <w:rsid w:val="00FA796E"/>
    <w:rsid w:val="00FA7A6B"/>
    <w:rsid w:val="00FB2C80"/>
    <w:rsid w:val="00FC34D4"/>
    <w:rsid w:val="00FD46E0"/>
    <w:rsid w:val="00FD50F9"/>
    <w:rsid w:val="00FE2849"/>
    <w:rsid w:val="00FE2CDA"/>
    <w:rsid w:val="00FE5612"/>
    <w:rsid w:val="00FE5703"/>
    <w:rsid w:val="00FE64D2"/>
    <w:rsid w:val="00FE78F8"/>
    <w:rsid w:val="00FF08DF"/>
    <w:rsid w:val="00FF0B35"/>
    <w:rsid w:val="00FF21F5"/>
    <w:rsid w:val="00FF4713"/>
    <w:rsid w:val="00FF63F2"/>
    <w:rsid w:val="00FF66C3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FC89-284A-4682-9465-F49A548C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2021-11-05T11:39:00Z</cp:lastPrinted>
  <dcterms:created xsi:type="dcterms:W3CDTF">2022-09-14T18:10:00Z</dcterms:created>
  <dcterms:modified xsi:type="dcterms:W3CDTF">2022-09-14T18:10:00Z</dcterms:modified>
</cp:coreProperties>
</file>