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1D" w:rsidRDefault="00B8272D">
      <w:pPr>
        <w:widowControl w:val="0"/>
        <w:pBdr>
          <w:top w:val="nil"/>
          <w:left w:val="nil"/>
          <w:bottom w:val="nil"/>
          <w:right w:val="nil"/>
          <w:between w:val="nil"/>
        </w:pBdr>
        <w:spacing w:line="240" w:lineRule="auto"/>
        <w:jc w:val="center"/>
        <w:rPr>
          <w:color w:val="000000"/>
        </w:rPr>
      </w:pPr>
      <w:r>
        <w:rPr>
          <w:noProof/>
          <w:color w:val="000000"/>
          <w:lang w:val="en-US" w:eastAsia="en-US"/>
        </w:rPr>
        <w:drawing>
          <wp:inline distT="0" distB="0" distL="0" distR="0">
            <wp:extent cx="2858655" cy="1057703"/>
            <wp:effectExtent l="19050" t="0" r="0" b="0"/>
            <wp:docPr id="1" name="Picture 0" descr="CCRA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A logo no border.png"/>
                    <pic:cNvPicPr/>
                  </pic:nvPicPr>
                  <pic:blipFill>
                    <a:blip r:embed="rId5" cstate="print"/>
                    <a:stretch>
                      <a:fillRect/>
                    </a:stretch>
                  </pic:blipFill>
                  <pic:spPr>
                    <a:xfrm>
                      <a:off x="0" y="0"/>
                      <a:ext cx="2858655" cy="1057703"/>
                    </a:xfrm>
                    <a:prstGeom prst="rect">
                      <a:avLst/>
                    </a:prstGeom>
                  </pic:spPr>
                </pic:pic>
              </a:graphicData>
            </a:graphic>
          </wp:inline>
        </w:drawing>
      </w:r>
    </w:p>
    <w:p w:rsidR="00464940" w:rsidRDefault="00464940">
      <w:pPr>
        <w:widowControl w:val="0"/>
        <w:pBdr>
          <w:top w:val="nil"/>
          <w:left w:val="nil"/>
          <w:bottom w:val="nil"/>
          <w:right w:val="nil"/>
          <w:between w:val="nil"/>
        </w:pBdr>
        <w:spacing w:line="240" w:lineRule="auto"/>
        <w:jc w:val="center"/>
        <w:rPr>
          <w:color w:val="000000"/>
        </w:rPr>
      </w:pPr>
    </w:p>
    <w:p w:rsidR="00464940" w:rsidRDefault="00464940">
      <w:pPr>
        <w:widowControl w:val="0"/>
        <w:pBdr>
          <w:top w:val="nil"/>
          <w:left w:val="nil"/>
          <w:bottom w:val="nil"/>
          <w:right w:val="nil"/>
          <w:between w:val="nil"/>
        </w:pBdr>
        <w:spacing w:line="240" w:lineRule="auto"/>
        <w:jc w:val="center"/>
        <w:rPr>
          <w:color w:val="000000"/>
        </w:rPr>
      </w:pPr>
    </w:p>
    <w:p w:rsidR="005D681D" w:rsidRDefault="00D2578B">
      <w:pPr>
        <w:widowControl w:val="0"/>
        <w:pBdr>
          <w:top w:val="nil"/>
          <w:left w:val="nil"/>
          <w:bottom w:val="nil"/>
          <w:right w:val="nil"/>
          <w:between w:val="nil"/>
        </w:pBdr>
        <w:spacing w:before="295"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MEMBERSHIP RENEWAL FORM </w:t>
      </w:r>
    </w:p>
    <w:p w:rsidR="005D681D" w:rsidRDefault="00D2578B">
      <w:pPr>
        <w:widowControl w:val="0"/>
        <w:pBdr>
          <w:top w:val="nil"/>
          <w:left w:val="nil"/>
          <w:bottom w:val="nil"/>
          <w:right w:val="nil"/>
          <w:between w:val="nil"/>
        </w:pBdr>
        <w:spacing w:before="217"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It is time to renew your CCRA membership for next year. </w:t>
      </w:r>
    </w:p>
    <w:p w:rsidR="005D681D" w:rsidRDefault="00D2578B">
      <w:pPr>
        <w:widowControl w:val="0"/>
        <w:pBdr>
          <w:top w:val="nil"/>
          <w:left w:val="nil"/>
          <w:bottom w:val="nil"/>
          <w:right w:val="nil"/>
          <w:between w:val="nil"/>
        </w:pBdr>
        <w:spacing w:before="135"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Please detach the following slip and return it with your </w:t>
      </w:r>
    </w:p>
    <w:p w:rsidR="005D681D" w:rsidRDefault="00D2578B">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$10.00 cheque payable to: </w:t>
      </w:r>
    </w:p>
    <w:p w:rsidR="005D681D" w:rsidRDefault="00D2578B">
      <w:pPr>
        <w:widowControl w:val="0"/>
        <w:pBdr>
          <w:top w:val="nil"/>
          <w:left w:val="nil"/>
          <w:bottom w:val="nil"/>
          <w:right w:val="nil"/>
          <w:between w:val="nil"/>
        </w:pBdr>
        <w:spacing w:before="135"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CENTENNIAL COLLEGE RETIREES’ ASSOCIATION </w:t>
      </w:r>
    </w:p>
    <w:p w:rsidR="005D681D" w:rsidRDefault="00D2578B">
      <w:pPr>
        <w:widowControl w:val="0"/>
        <w:pBdr>
          <w:top w:val="nil"/>
          <w:left w:val="nil"/>
          <w:bottom w:val="nil"/>
          <w:right w:val="nil"/>
          <w:between w:val="nil"/>
        </w:pBdr>
        <w:spacing w:before="113"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Mail to: </w:t>
      </w:r>
    </w:p>
    <w:p w:rsidR="005D681D" w:rsidRDefault="00D2578B">
      <w:pPr>
        <w:widowControl w:val="0"/>
        <w:pBdr>
          <w:top w:val="nil"/>
          <w:left w:val="nil"/>
          <w:bottom w:val="nil"/>
          <w:right w:val="nil"/>
          <w:between w:val="nil"/>
        </w:pBdr>
        <w:spacing w:before="111"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CENTENNIAL COLLEGE RETIREES’ ASSOCIATION </w:t>
      </w:r>
    </w:p>
    <w:p w:rsidR="005D681D" w:rsidRDefault="00D2578B">
      <w:pPr>
        <w:widowControl w:val="0"/>
        <w:pBdr>
          <w:top w:val="nil"/>
          <w:left w:val="nil"/>
          <w:bottom w:val="nil"/>
          <w:right w:val="nil"/>
          <w:between w:val="nil"/>
        </w:pBdr>
        <w:spacing w:before="9"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P.O. BOX 631, STN A, TORONTO, ON M1K 5E9 </w:t>
      </w:r>
    </w:p>
    <w:p w:rsidR="005D681D" w:rsidRDefault="00D2578B">
      <w:pPr>
        <w:widowControl w:val="0"/>
        <w:pBdr>
          <w:top w:val="nil"/>
          <w:left w:val="nil"/>
          <w:bottom w:val="nil"/>
          <w:right w:val="nil"/>
          <w:between w:val="nil"/>
        </w:pBdr>
        <w:spacing w:before="206" w:line="240" w:lineRule="auto"/>
        <w:ind w:left="14" w:right="59"/>
        <w:jc w:val="right"/>
        <w:rPr>
          <w:rFonts w:ascii="Calibri" w:eastAsia="Calibri" w:hAnsi="Calibri" w:cs="Calibri"/>
          <w:b/>
          <w:color w:val="000000"/>
          <w:sz w:val="28"/>
          <w:szCs w:val="28"/>
        </w:rPr>
      </w:pPr>
      <w:r>
        <w:rPr>
          <w:rFonts w:ascii="Calibri" w:eastAsia="Calibri" w:hAnsi="Calibri" w:cs="Calibri"/>
          <w:i/>
          <w:color w:val="000000"/>
          <w:sz w:val="16"/>
          <w:szCs w:val="16"/>
        </w:rPr>
        <w:t xml:space="preserve">PLEASE NOTE: Alternative method of payments may be made by going to the Membership page on the website: </w:t>
      </w:r>
      <w:r>
        <w:rPr>
          <w:rFonts w:ascii="Calibri" w:eastAsia="Calibri" w:hAnsi="Calibri" w:cs="Calibri"/>
          <w:b/>
          <w:i/>
          <w:color w:val="000000"/>
          <w:sz w:val="16"/>
          <w:szCs w:val="16"/>
        </w:rPr>
        <w:t>http://</w:t>
      </w:r>
      <w:r w:rsidR="00464940">
        <w:rPr>
          <w:rFonts w:ascii="Calibri" w:eastAsia="Calibri" w:hAnsi="Calibri" w:cs="Calibri"/>
          <w:b/>
          <w:i/>
          <w:color w:val="000000"/>
          <w:sz w:val="16"/>
          <w:szCs w:val="16"/>
        </w:rPr>
        <w:t>retirees.</w:t>
      </w:r>
      <w:r>
        <w:rPr>
          <w:rFonts w:ascii="Calibri" w:eastAsia="Calibri" w:hAnsi="Calibri" w:cs="Calibri"/>
          <w:b/>
          <w:i/>
          <w:color w:val="000000"/>
          <w:sz w:val="16"/>
          <w:szCs w:val="16"/>
        </w:rPr>
        <w:t>centennialcollege</w:t>
      </w:r>
      <w:r w:rsidR="00464940">
        <w:rPr>
          <w:rFonts w:ascii="Calibri" w:eastAsia="Calibri" w:hAnsi="Calibri" w:cs="Calibri"/>
          <w:b/>
          <w:i/>
          <w:color w:val="000000"/>
          <w:sz w:val="16"/>
          <w:szCs w:val="16"/>
        </w:rPr>
        <w:t>.ca</w:t>
      </w:r>
      <w:r>
        <w:rPr>
          <w:rFonts w:ascii="Calibri" w:eastAsia="Calibri" w:hAnsi="Calibri" w:cs="Calibri"/>
          <w:b/>
          <w:i/>
          <w:color w:val="000000"/>
          <w:sz w:val="16"/>
          <w:szCs w:val="16"/>
        </w:rPr>
        <w:t xml:space="preserve"> </w:t>
      </w:r>
      <w:r>
        <w:rPr>
          <w:rFonts w:ascii="Calibri" w:eastAsia="Calibri" w:hAnsi="Calibri" w:cs="Calibri"/>
          <w:color w:val="000000"/>
          <w:sz w:val="24"/>
          <w:szCs w:val="24"/>
        </w:rPr>
        <w:t xml:space="preserve">…………………………………………………………………………………………………………………………………………………………………………… </w:t>
      </w:r>
      <w:r>
        <w:rPr>
          <w:rFonts w:ascii="Calibri" w:eastAsia="Calibri" w:hAnsi="Calibri" w:cs="Calibri"/>
          <w:b/>
          <w:color w:val="000000"/>
          <w:sz w:val="19"/>
          <w:szCs w:val="19"/>
        </w:rPr>
        <w:t xml:space="preserve">Renewal for the Year: </w:t>
      </w:r>
      <w:r>
        <w:rPr>
          <w:rFonts w:ascii="Calibri" w:eastAsia="Calibri" w:hAnsi="Calibri" w:cs="Calibri"/>
          <w:b/>
          <w:color w:val="000000"/>
          <w:sz w:val="28"/>
          <w:szCs w:val="28"/>
        </w:rPr>
        <w:t xml:space="preserve">20___ </w:t>
      </w:r>
    </w:p>
    <w:p w:rsidR="005D681D" w:rsidRDefault="00D2578B">
      <w:pPr>
        <w:widowControl w:val="0"/>
        <w:pBdr>
          <w:top w:val="nil"/>
          <w:left w:val="nil"/>
          <w:bottom w:val="nil"/>
          <w:right w:val="nil"/>
          <w:between w:val="nil"/>
        </w:pBdr>
        <w:spacing w:before="30" w:line="487" w:lineRule="auto"/>
        <w:ind w:right="1162" w:firstLine="13"/>
        <w:jc w:val="both"/>
        <w:rPr>
          <w:rFonts w:ascii="Calibri" w:eastAsia="Calibri" w:hAnsi="Calibri" w:cs="Calibri"/>
          <w:color w:val="000000"/>
          <w:sz w:val="24"/>
          <w:szCs w:val="24"/>
        </w:rPr>
      </w:pPr>
      <w:r>
        <w:rPr>
          <w:rFonts w:ascii="Calibri" w:eastAsia="Calibri" w:hAnsi="Calibri" w:cs="Calibri"/>
          <w:b/>
          <w:color w:val="000000"/>
          <w:sz w:val="24"/>
          <w:szCs w:val="24"/>
        </w:rPr>
        <w:t xml:space="preserve">NAME: </w:t>
      </w:r>
      <w:r>
        <w:rPr>
          <w:rFonts w:ascii="Calibri" w:eastAsia="Calibri" w:hAnsi="Calibri" w:cs="Calibri"/>
          <w:color w:val="000000"/>
          <w:sz w:val="24"/>
          <w:szCs w:val="24"/>
        </w:rPr>
        <w:t xml:space="preserve">________________________________________________________________________ </w:t>
      </w:r>
      <w:r>
        <w:rPr>
          <w:rFonts w:ascii="Calibri" w:eastAsia="Calibri" w:hAnsi="Calibri" w:cs="Calibri"/>
          <w:b/>
          <w:color w:val="000000"/>
          <w:sz w:val="24"/>
          <w:szCs w:val="24"/>
        </w:rPr>
        <w:t xml:space="preserve">ADDRESS: </w:t>
      </w:r>
      <w:r>
        <w:rPr>
          <w:rFonts w:ascii="Calibri" w:eastAsia="Calibri" w:hAnsi="Calibri" w:cs="Calibri"/>
          <w:color w:val="000000"/>
          <w:sz w:val="24"/>
          <w:szCs w:val="24"/>
        </w:rPr>
        <w:t xml:space="preserve">________________________________________________________________________ </w:t>
      </w:r>
      <w:r>
        <w:rPr>
          <w:rFonts w:ascii="Calibri" w:eastAsia="Calibri" w:hAnsi="Calibri" w:cs="Calibri"/>
          <w:b/>
          <w:color w:val="000000"/>
          <w:sz w:val="24"/>
          <w:szCs w:val="24"/>
        </w:rPr>
        <w:t xml:space="preserve">PHONE: </w:t>
      </w:r>
      <w:r>
        <w:rPr>
          <w:rFonts w:ascii="Calibri" w:eastAsia="Calibri" w:hAnsi="Calibri" w:cs="Calibri"/>
          <w:color w:val="000000"/>
          <w:sz w:val="24"/>
          <w:szCs w:val="24"/>
        </w:rPr>
        <w:t xml:space="preserve">________________________________________________________________________ </w:t>
      </w:r>
    </w:p>
    <w:p w:rsidR="005D681D" w:rsidRDefault="00D2578B">
      <w:pPr>
        <w:widowControl w:val="0"/>
        <w:pBdr>
          <w:top w:val="nil"/>
          <w:left w:val="nil"/>
          <w:bottom w:val="nil"/>
          <w:right w:val="nil"/>
          <w:between w:val="nil"/>
        </w:pBdr>
        <w:spacing w:before="58" w:line="393" w:lineRule="auto"/>
        <w:ind w:left="8" w:right="1025" w:firstLine="5"/>
        <w:rPr>
          <w:rFonts w:ascii="Noto Sans Symbols" w:eastAsia="Noto Sans Symbols" w:hAnsi="Noto Sans Symbols" w:cs="Noto Sans Symbols"/>
          <w:color w:val="000000"/>
          <w:sz w:val="52"/>
          <w:szCs w:val="52"/>
        </w:rPr>
      </w:pPr>
      <w:r>
        <w:rPr>
          <w:rFonts w:ascii="Calibri" w:eastAsia="Calibri" w:hAnsi="Calibri" w:cs="Calibri"/>
          <w:b/>
          <w:color w:val="000000"/>
          <w:sz w:val="24"/>
          <w:szCs w:val="24"/>
        </w:rPr>
        <w:t xml:space="preserve">E-MAIL: </w:t>
      </w:r>
      <w:r>
        <w:rPr>
          <w:rFonts w:ascii="Calibri" w:eastAsia="Calibri" w:hAnsi="Calibri" w:cs="Calibri"/>
          <w:color w:val="000000"/>
          <w:sz w:val="24"/>
          <w:szCs w:val="24"/>
        </w:rPr>
        <w:t xml:space="preserve">________________________________________________________________________ Check Box to: </w:t>
      </w:r>
      <w:r>
        <w:rPr>
          <w:rFonts w:ascii="Calibri" w:eastAsia="Calibri" w:hAnsi="Calibri" w:cs="Calibri"/>
          <w:b/>
          <w:color w:val="000000"/>
          <w:sz w:val="24"/>
          <w:szCs w:val="24"/>
        </w:rPr>
        <w:t xml:space="preserve">EXPRESS CONSENT </w:t>
      </w:r>
      <w:r>
        <w:rPr>
          <w:rFonts w:ascii="Calibri" w:eastAsia="Calibri" w:hAnsi="Calibri" w:cs="Calibri"/>
          <w:color w:val="000000"/>
          <w:sz w:val="16"/>
          <w:szCs w:val="16"/>
        </w:rPr>
        <w:t xml:space="preserve">(details below) </w:t>
      </w:r>
      <w:r>
        <w:rPr>
          <w:rFonts w:ascii="Calibri" w:eastAsia="Calibri" w:hAnsi="Calibri" w:cs="Calibri"/>
          <w:color w:val="000000"/>
          <w:sz w:val="24"/>
          <w:szCs w:val="24"/>
        </w:rPr>
        <w:t xml:space="preserve">and </w:t>
      </w:r>
      <w:r>
        <w:rPr>
          <w:rFonts w:ascii="Calibri" w:eastAsia="Calibri" w:hAnsi="Calibri" w:cs="Calibri"/>
          <w:b/>
          <w:color w:val="000000"/>
          <w:sz w:val="24"/>
          <w:szCs w:val="24"/>
        </w:rPr>
        <w:t>GRANT PERMISSION TO USE EMAIL</w:t>
      </w:r>
      <w:r>
        <w:rPr>
          <w:rFonts w:ascii="Calibri" w:eastAsia="Calibri" w:hAnsi="Calibri" w:cs="Calibri"/>
          <w:color w:val="000000"/>
          <w:sz w:val="24"/>
          <w:szCs w:val="24"/>
        </w:rPr>
        <w:t xml:space="preserve">: </w:t>
      </w:r>
      <w:r>
        <w:rPr>
          <w:rFonts w:ascii="Noto Sans Symbols" w:eastAsia="Noto Sans Symbols" w:hAnsi="Noto Sans Symbols" w:cs="Noto Sans Symbols"/>
          <w:color w:val="000000"/>
          <w:sz w:val="52"/>
          <w:szCs w:val="52"/>
        </w:rPr>
        <w:t xml:space="preserve"> </w:t>
      </w:r>
      <w:r w:rsidR="00B8272D">
        <w:rPr>
          <w:rFonts w:ascii="Noto Sans Symbols" w:eastAsia="Noto Sans Symbols" w:hAnsi="Noto Sans Symbols" w:cs="Noto Sans Symbols"/>
          <w:color w:val="000000"/>
          <w:sz w:val="52"/>
          <w:szCs w:val="52"/>
        </w:rPr>
        <w:fldChar w:fldCharType="begin">
          <w:ffData>
            <w:name w:val="Check1"/>
            <w:enabled/>
            <w:calcOnExit w:val="0"/>
            <w:checkBox>
              <w:size w:val="20"/>
              <w:default w:val="0"/>
            </w:checkBox>
          </w:ffData>
        </w:fldChar>
      </w:r>
      <w:bookmarkStart w:id="0" w:name="Check1"/>
      <w:r w:rsidR="00B8272D">
        <w:rPr>
          <w:rFonts w:ascii="Noto Sans Symbols" w:eastAsia="Noto Sans Symbols" w:hAnsi="Noto Sans Symbols" w:cs="Noto Sans Symbols"/>
          <w:color w:val="000000"/>
          <w:sz w:val="52"/>
          <w:szCs w:val="52"/>
        </w:rPr>
        <w:instrText xml:space="preserve"> FORMCHECKBOX </w:instrText>
      </w:r>
      <w:r w:rsidR="00B8272D">
        <w:rPr>
          <w:rFonts w:ascii="Noto Sans Symbols" w:eastAsia="Noto Sans Symbols" w:hAnsi="Noto Sans Symbols" w:cs="Noto Sans Symbols"/>
          <w:color w:val="000000"/>
          <w:sz w:val="52"/>
          <w:szCs w:val="52"/>
        </w:rPr>
      </w:r>
      <w:r w:rsidR="00B8272D">
        <w:rPr>
          <w:rFonts w:ascii="Noto Sans Symbols" w:eastAsia="Noto Sans Symbols" w:hAnsi="Noto Sans Symbols" w:cs="Noto Sans Symbols"/>
          <w:color w:val="000000"/>
          <w:sz w:val="52"/>
          <w:szCs w:val="52"/>
        </w:rPr>
        <w:fldChar w:fldCharType="end"/>
      </w:r>
      <w:bookmarkEnd w:id="0"/>
    </w:p>
    <w:p w:rsidR="00A23A2F" w:rsidRDefault="00A23A2F" w:rsidP="00A23A2F">
      <w:pPr>
        <w:widowControl w:val="0"/>
        <w:pBdr>
          <w:top w:val="nil"/>
          <w:left w:val="nil"/>
          <w:bottom w:val="nil"/>
          <w:right w:val="nil"/>
          <w:between w:val="nil"/>
        </w:pBdr>
        <w:spacing w:before="4" w:line="240" w:lineRule="auto"/>
        <w:ind w:left="191"/>
        <w:rPr>
          <w:b/>
          <w:i/>
          <w:color w:val="000000"/>
          <w:sz w:val="18"/>
          <w:szCs w:val="18"/>
        </w:rPr>
      </w:pPr>
      <w:r>
        <w:rPr>
          <w:b/>
          <w:i/>
          <w:color w:val="000000"/>
          <w:sz w:val="18"/>
          <w:szCs w:val="18"/>
        </w:rPr>
        <w:t xml:space="preserve">Express Consent </w:t>
      </w:r>
    </w:p>
    <w:p w:rsidR="00A23A2F" w:rsidRDefault="00A23A2F" w:rsidP="00A23A2F">
      <w:pPr>
        <w:widowControl w:val="0"/>
        <w:pBdr>
          <w:top w:val="nil"/>
          <w:left w:val="nil"/>
          <w:bottom w:val="nil"/>
          <w:right w:val="nil"/>
          <w:between w:val="nil"/>
        </w:pBdr>
        <w:spacing w:line="229" w:lineRule="auto"/>
        <w:ind w:left="190" w:firstLine="13"/>
        <w:rPr>
          <w:i/>
          <w:color w:val="000000"/>
          <w:sz w:val="18"/>
          <w:szCs w:val="18"/>
        </w:rPr>
      </w:pPr>
      <w:r>
        <w:rPr>
          <w:i/>
          <w:color w:val="000000"/>
          <w:sz w:val="18"/>
          <w:szCs w:val="18"/>
        </w:rPr>
        <w:t>To send newsletters, bulletins, and other bulk email communications to our members, the Act requires senders to obtain an "express</w:t>
      </w:r>
      <w:proofErr w:type="gramStart"/>
      <w:r>
        <w:rPr>
          <w:i/>
          <w:color w:val="000000"/>
          <w:sz w:val="18"/>
          <w:szCs w:val="18"/>
        </w:rPr>
        <w:t>"  consent</w:t>
      </w:r>
      <w:proofErr w:type="gramEnd"/>
      <w:r>
        <w:rPr>
          <w:i/>
          <w:color w:val="000000"/>
          <w:sz w:val="18"/>
          <w:szCs w:val="18"/>
        </w:rPr>
        <w:t xml:space="preserve"> from each member who has supplied a personal email address.  </w:t>
      </w:r>
    </w:p>
    <w:p w:rsidR="00A23A2F" w:rsidRDefault="00A23A2F" w:rsidP="00A23A2F">
      <w:pPr>
        <w:widowControl w:val="0"/>
        <w:pBdr>
          <w:top w:val="nil"/>
          <w:left w:val="nil"/>
          <w:bottom w:val="nil"/>
          <w:right w:val="nil"/>
          <w:between w:val="nil"/>
        </w:pBdr>
        <w:spacing w:before="210" w:line="230" w:lineRule="auto"/>
        <w:ind w:left="189" w:right="4" w:firstLine="1"/>
        <w:jc w:val="both"/>
        <w:rPr>
          <w:color w:val="000000"/>
          <w:sz w:val="16"/>
          <w:szCs w:val="16"/>
        </w:rPr>
      </w:pPr>
      <w:r>
        <w:rPr>
          <w:i/>
          <w:color w:val="000000"/>
          <w:sz w:val="18"/>
          <w:szCs w:val="18"/>
        </w:rPr>
        <w:t>By checking the box above, you are giving your “express” consent to receive Centennial College Retirees’ Association (CCRA</w:t>
      </w:r>
      <w:proofErr w:type="gramStart"/>
      <w:r>
        <w:rPr>
          <w:i/>
          <w:color w:val="000000"/>
          <w:sz w:val="18"/>
          <w:szCs w:val="18"/>
        </w:rPr>
        <w:t>)  newsletters</w:t>
      </w:r>
      <w:proofErr w:type="gramEnd"/>
      <w:r>
        <w:rPr>
          <w:i/>
          <w:color w:val="000000"/>
          <w:sz w:val="18"/>
          <w:szCs w:val="18"/>
        </w:rPr>
        <w:t>, bulletins, and other announcements via electronic messages.</w:t>
      </w:r>
    </w:p>
    <w:p w:rsidR="005D681D" w:rsidRPr="00A23A2F" w:rsidRDefault="00D2578B">
      <w:pPr>
        <w:widowControl w:val="0"/>
        <w:pBdr>
          <w:top w:val="nil"/>
          <w:left w:val="nil"/>
          <w:bottom w:val="nil"/>
          <w:right w:val="nil"/>
          <w:between w:val="nil"/>
        </w:pBdr>
        <w:spacing w:before="262" w:line="240" w:lineRule="auto"/>
        <w:ind w:left="12"/>
        <w:rPr>
          <w:b/>
          <w:bCs/>
          <w:i/>
          <w:iCs/>
          <w:color w:val="000000"/>
          <w:sz w:val="19"/>
          <w:szCs w:val="19"/>
        </w:rPr>
      </w:pPr>
      <w:r w:rsidRPr="00A23A2F">
        <w:rPr>
          <w:b/>
          <w:bCs/>
          <w:i/>
          <w:iCs/>
          <w:color w:val="000000"/>
          <w:sz w:val="19"/>
          <w:szCs w:val="19"/>
        </w:rPr>
        <w:t xml:space="preserve">Freedom of Information and Privacy </w:t>
      </w:r>
    </w:p>
    <w:p w:rsidR="005D681D" w:rsidRDefault="00D2578B">
      <w:pPr>
        <w:widowControl w:val="0"/>
        <w:pBdr>
          <w:top w:val="nil"/>
          <w:left w:val="nil"/>
          <w:bottom w:val="nil"/>
          <w:right w:val="nil"/>
          <w:between w:val="nil"/>
        </w:pBdr>
        <w:spacing w:before="17" w:line="229" w:lineRule="auto"/>
        <w:ind w:left="193" w:right="9" w:firstLine="13"/>
        <w:rPr>
          <w:i/>
          <w:color w:val="000000"/>
          <w:sz w:val="18"/>
          <w:szCs w:val="18"/>
        </w:rPr>
      </w:pPr>
      <w:r>
        <w:rPr>
          <w:i/>
          <w:color w:val="000000"/>
          <w:sz w:val="18"/>
          <w:szCs w:val="18"/>
        </w:rPr>
        <w:t xml:space="preserve">Your contact information will be kept confidential and </w:t>
      </w:r>
      <w:r>
        <w:rPr>
          <w:i/>
          <w:color w:val="000000"/>
          <w:sz w:val="18"/>
          <w:szCs w:val="18"/>
        </w:rPr>
        <w:t>only used for the Centennial College Retirees' Association (CCRA)</w:t>
      </w:r>
      <w:r w:rsidR="004F1E5B">
        <w:rPr>
          <w:i/>
          <w:color w:val="000000"/>
          <w:sz w:val="18"/>
          <w:szCs w:val="18"/>
        </w:rPr>
        <w:t>.</w:t>
      </w:r>
      <w:r>
        <w:rPr>
          <w:i/>
          <w:color w:val="000000"/>
          <w:sz w:val="18"/>
          <w:szCs w:val="18"/>
        </w:rPr>
        <w:t xml:space="preserve"> </w:t>
      </w:r>
    </w:p>
    <w:p w:rsidR="005D681D" w:rsidRPr="004627B9" w:rsidRDefault="00D2578B">
      <w:pPr>
        <w:widowControl w:val="0"/>
        <w:pBdr>
          <w:top w:val="nil"/>
          <w:left w:val="nil"/>
          <w:bottom w:val="nil"/>
          <w:right w:val="nil"/>
          <w:between w:val="nil"/>
        </w:pBdr>
        <w:spacing w:before="153" w:line="240" w:lineRule="auto"/>
        <w:ind w:left="6"/>
        <w:rPr>
          <w:b/>
          <w:bCs/>
          <w:i/>
          <w:iCs/>
          <w:color w:val="000000"/>
          <w:sz w:val="19"/>
          <w:szCs w:val="19"/>
        </w:rPr>
      </w:pPr>
      <w:r w:rsidRPr="004627B9">
        <w:rPr>
          <w:b/>
          <w:bCs/>
          <w:i/>
          <w:iCs/>
          <w:color w:val="000000"/>
          <w:sz w:val="19"/>
          <w:szCs w:val="19"/>
        </w:rPr>
        <w:t xml:space="preserve">Canada Anti-Spam Law (CASL) </w:t>
      </w:r>
    </w:p>
    <w:p w:rsidR="005D681D" w:rsidRDefault="00D2578B">
      <w:pPr>
        <w:widowControl w:val="0"/>
        <w:pBdr>
          <w:top w:val="nil"/>
          <w:left w:val="nil"/>
          <w:bottom w:val="nil"/>
          <w:right w:val="nil"/>
          <w:between w:val="nil"/>
        </w:pBdr>
        <w:spacing w:before="17" w:line="229" w:lineRule="auto"/>
        <w:ind w:left="179" w:right="2" w:firstLine="24"/>
        <w:jc w:val="both"/>
        <w:rPr>
          <w:i/>
          <w:color w:val="000000"/>
          <w:sz w:val="18"/>
          <w:szCs w:val="18"/>
        </w:rPr>
      </w:pPr>
      <w:r>
        <w:rPr>
          <w:i/>
          <w:color w:val="000000"/>
          <w:sz w:val="18"/>
          <w:szCs w:val="18"/>
        </w:rPr>
        <w:t xml:space="preserve">The objective of </w:t>
      </w:r>
      <w:r>
        <w:rPr>
          <w:b/>
          <w:i/>
          <w:color w:val="000000"/>
          <w:sz w:val="18"/>
          <w:szCs w:val="18"/>
        </w:rPr>
        <w:t xml:space="preserve">Canada Anti-Spam Law (CASL) </w:t>
      </w:r>
      <w:r>
        <w:rPr>
          <w:i/>
          <w:color w:val="000000"/>
          <w:sz w:val="18"/>
          <w:szCs w:val="18"/>
        </w:rPr>
        <w:t xml:space="preserve">is to prevent unwanted emails from arriving in email boxes of Canadians, </w:t>
      </w:r>
      <w:proofErr w:type="gramStart"/>
      <w:r>
        <w:rPr>
          <w:i/>
          <w:color w:val="000000"/>
          <w:sz w:val="18"/>
          <w:szCs w:val="18"/>
        </w:rPr>
        <w:t>and  because</w:t>
      </w:r>
      <w:proofErr w:type="gramEnd"/>
      <w:r>
        <w:rPr>
          <w:i/>
          <w:color w:val="000000"/>
          <w:sz w:val="18"/>
          <w:szCs w:val="18"/>
        </w:rPr>
        <w:t xml:space="preserve"> we send bulk emails to our members, Centennial College Retirees Association (CCRA)</w:t>
      </w:r>
      <w:r w:rsidR="00717115">
        <w:rPr>
          <w:i/>
          <w:color w:val="000000"/>
          <w:sz w:val="18"/>
          <w:szCs w:val="18"/>
        </w:rPr>
        <w:t>,adheres to this requirement.</w:t>
      </w:r>
      <w:r w:rsidR="004F1E5B">
        <w:rPr>
          <w:i/>
          <w:color w:val="000000"/>
          <w:sz w:val="18"/>
          <w:szCs w:val="18"/>
        </w:rPr>
        <w:t>.</w:t>
      </w:r>
      <w:r>
        <w:rPr>
          <w:i/>
          <w:color w:val="000000"/>
          <w:sz w:val="18"/>
          <w:szCs w:val="18"/>
        </w:rPr>
        <w:t xml:space="preserve"> </w:t>
      </w:r>
    </w:p>
    <w:p w:rsidR="004F1E5B" w:rsidRDefault="004F1E5B">
      <w:pPr>
        <w:widowControl w:val="0"/>
        <w:pBdr>
          <w:top w:val="nil"/>
          <w:left w:val="nil"/>
          <w:bottom w:val="nil"/>
          <w:right w:val="nil"/>
          <w:between w:val="nil"/>
        </w:pBdr>
        <w:spacing w:before="17" w:line="229" w:lineRule="auto"/>
        <w:ind w:left="179" w:right="2" w:firstLine="24"/>
        <w:jc w:val="both"/>
        <w:rPr>
          <w:i/>
          <w:color w:val="000000"/>
          <w:sz w:val="18"/>
          <w:szCs w:val="18"/>
        </w:rPr>
      </w:pPr>
    </w:p>
    <w:p w:rsidR="005D681D" w:rsidRPr="001A7D32" w:rsidRDefault="00703EE7">
      <w:pPr>
        <w:widowControl w:val="0"/>
        <w:pBdr>
          <w:top w:val="nil"/>
          <w:left w:val="nil"/>
          <w:bottom w:val="nil"/>
          <w:right w:val="nil"/>
          <w:between w:val="nil"/>
        </w:pBdr>
        <w:spacing w:before="236" w:line="228" w:lineRule="auto"/>
        <w:ind w:left="1260" w:right="4" w:hanging="1251"/>
        <w:jc w:val="both"/>
        <w:rPr>
          <w:b/>
          <w:bCs/>
          <w:color w:val="000000"/>
          <w:sz w:val="18"/>
          <w:szCs w:val="18"/>
        </w:rPr>
      </w:pPr>
      <w:r w:rsidRPr="001A7D32">
        <w:rPr>
          <w:b/>
          <w:bCs/>
          <w:color w:val="000000"/>
          <w:sz w:val="18"/>
          <w:szCs w:val="18"/>
        </w:rPr>
        <w:t xml:space="preserve">DISCLAIMER: CCRA will be taking photos and may publish them in any format or media without written permission. To ensure the privacy of individuals, images will not be identified using full names or personal identifying information. </w:t>
      </w:r>
    </w:p>
    <w:p w:rsidR="005D681D" w:rsidRPr="001A7D32" w:rsidRDefault="005D681D" w:rsidP="00B827A6">
      <w:pPr>
        <w:widowControl w:val="0"/>
        <w:pBdr>
          <w:top w:val="nil"/>
          <w:left w:val="nil"/>
          <w:bottom w:val="nil"/>
          <w:right w:val="nil"/>
          <w:between w:val="nil"/>
        </w:pBdr>
        <w:spacing w:before="120" w:line="240" w:lineRule="auto"/>
        <w:ind w:right="146"/>
        <w:rPr>
          <w:b/>
          <w:bCs/>
          <w:color w:val="000000"/>
          <w:sz w:val="18"/>
          <w:szCs w:val="18"/>
        </w:rPr>
      </w:pPr>
    </w:p>
    <w:sectPr w:rsidR="005D681D" w:rsidRPr="001A7D32" w:rsidSect="006F2812">
      <w:pgSz w:w="12240" w:h="15840"/>
      <w:pgMar w:top="720" w:right="668" w:bottom="749" w:left="722"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characterSpacingControl w:val="doNotCompress"/>
  <w:compat/>
  <w:rsids>
    <w:rsidRoot w:val="005D681D"/>
    <w:rsid w:val="001A7D32"/>
    <w:rsid w:val="001E40A8"/>
    <w:rsid w:val="004627B9"/>
    <w:rsid w:val="00464940"/>
    <w:rsid w:val="004F1E5B"/>
    <w:rsid w:val="005B2124"/>
    <w:rsid w:val="005D681D"/>
    <w:rsid w:val="005E009C"/>
    <w:rsid w:val="006F2812"/>
    <w:rsid w:val="00703EE7"/>
    <w:rsid w:val="00717115"/>
    <w:rsid w:val="00857EF7"/>
    <w:rsid w:val="009352AD"/>
    <w:rsid w:val="009E1C6E"/>
    <w:rsid w:val="00A23A2F"/>
    <w:rsid w:val="00B219AB"/>
    <w:rsid w:val="00B8272D"/>
    <w:rsid w:val="00B827A6"/>
    <w:rsid w:val="00D257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12"/>
  </w:style>
  <w:style w:type="paragraph" w:styleId="Heading1">
    <w:name w:val="heading 1"/>
    <w:basedOn w:val="Normal"/>
    <w:next w:val="Normal"/>
    <w:uiPriority w:val="9"/>
    <w:qFormat/>
    <w:rsid w:val="006F281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F281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F281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F281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F2812"/>
    <w:pPr>
      <w:keepNext/>
      <w:keepLines/>
      <w:spacing w:before="220" w:after="40"/>
      <w:outlineLvl w:val="4"/>
    </w:pPr>
    <w:rPr>
      <w:b/>
    </w:rPr>
  </w:style>
  <w:style w:type="paragraph" w:styleId="Heading6">
    <w:name w:val="heading 6"/>
    <w:basedOn w:val="Normal"/>
    <w:next w:val="Normal"/>
    <w:uiPriority w:val="9"/>
    <w:semiHidden/>
    <w:unhideWhenUsed/>
    <w:qFormat/>
    <w:rsid w:val="006F28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F2812"/>
    <w:pPr>
      <w:keepNext/>
      <w:keepLines/>
      <w:spacing w:before="480" w:after="120"/>
    </w:pPr>
    <w:rPr>
      <w:b/>
      <w:sz w:val="72"/>
      <w:szCs w:val="72"/>
    </w:rPr>
  </w:style>
  <w:style w:type="paragraph" w:styleId="Subtitle">
    <w:name w:val="Subtitle"/>
    <w:basedOn w:val="Normal"/>
    <w:next w:val="Normal"/>
    <w:uiPriority w:val="11"/>
    <w:qFormat/>
    <w:rsid w:val="006F281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27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CA0DF-9117-4F2A-90B8-A12A5E35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Andy Kiroff</cp:lastModifiedBy>
  <cp:revision>2</cp:revision>
  <cp:lastPrinted>2023-02-11T17:57:00Z</cp:lastPrinted>
  <dcterms:created xsi:type="dcterms:W3CDTF">2023-03-08T13:55:00Z</dcterms:created>
  <dcterms:modified xsi:type="dcterms:W3CDTF">2023-03-08T13:55:00Z</dcterms:modified>
</cp:coreProperties>
</file>