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F9" w:rsidRPr="000D2A2A" w:rsidRDefault="008123F9" w:rsidP="008123F9">
      <w:pPr>
        <w:pStyle w:val="ListParagraph"/>
        <w:rPr>
          <w:rFonts w:asciiTheme="majorHAnsi" w:hAnsiTheme="majorHAnsi" w:cstheme="majorHAnsi"/>
        </w:rPr>
      </w:pPr>
    </w:p>
    <w:p w:rsidR="008123F9" w:rsidRPr="000D2A2A" w:rsidRDefault="008123F9" w:rsidP="008123F9">
      <w:pPr>
        <w:pStyle w:val="ListParagraph"/>
        <w:rPr>
          <w:rFonts w:asciiTheme="majorHAnsi" w:hAnsiTheme="majorHAnsi" w:cstheme="majorHAnsi"/>
        </w:rPr>
      </w:pPr>
    </w:p>
    <w:p w:rsidR="008123F9" w:rsidRPr="000D2A2A" w:rsidRDefault="008123F9" w:rsidP="00CF48FD">
      <w:pPr>
        <w:pStyle w:val="ListParagraph"/>
        <w:rPr>
          <w:rFonts w:asciiTheme="majorHAnsi" w:hAnsiTheme="majorHAnsi" w:cstheme="majorHAnsi"/>
        </w:rPr>
      </w:pPr>
    </w:p>
    <w:p w:rsidR="00440348" w:rsidRPr="000D2A2A" w:rsidRDefault="001D27CB" w:rsidP="001D27CB">
      <w:pPr>
        <w:jc w:val="center"/>
        <w:rPr>
          <w:rFonts w:asciiTheme="majorHAnsi" w:hAnsiTheme="majorHAnsi" w:cstheme="majorHAnsi"/>
        </w:rPr>
      </w:pPr>
      <w:r w:rsidRPr="000D2A2A">
        <w:rPr>
          <w:rFonts w:asciiTheme="majorHAnsi" w:hAnsiTheme="majorHAnsi" w:cstheme="majorHAnsi"/>
          <w:noProof/>
        </w:rPr>
        <w:drawing>
          <wp:inline distT="0" distB="0" distL="0" distR="0">
            <wp:extent cx="1701165" cy="57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1165" cy="572770"/>
                    </a:xfrm>
                    <a:prstGeom prst="rect">
                      <a:avLst/>
                    </a:prstGeom>
                    <a:noFill/>
                  </pic:spPr>
                </pic:pic>
              </a:graphicData>
            </a:graphic>
          </wp:inline>
        </w:drawing>
      </w:r>
      <w:r w:rsidRPr="000D2A2A">
        <w:rPr>
          <w:rFonts w:asciiTheme="majorHAnsi" w:hAnsiTheme="majorHAnsi" w:cstheme="majorHAnsi"/>
        </w:rPr>
        <w:br/>
      </w:r>
    </w:p>
    <w:p w:rsidR="00440348" w:rsidRPr="000D2A2A" w:rsidRDefault="00440348" w:rsidP="00AE54D2">
      <w:pPr>
        <w:rPr>
          <w:rFonts w:asciiTheme="majorHAnsi" w:hAnsiTheme="majorHAnsi" w:cstheme="majorHAnsi"/>
        </w:rPr>
      </w:pPr>
    </w:p>
    <w:p w:rsidR="00753B48" w:rsidRDefault="00753B48" w:rsidP="00AE54D2">
      <w:pPr>
        <w:jc w:val="center"/>
        <w:rPr>
          <w:rFonts w:asciiTheme="majorHAnsi" w:hAnsiTheme="majorHAnsi" w:cstheme="majorHAnsi"/>
        </w:rPr>
      </w:pPr>
      <w:r>
        <w:rPr>
          <w:rFonts w:asciiTheme="majorHAnsi" w:hAnsiTheme="majorHAnsi" w:cstheme="majorHAnsi"/>
        </w:rPr>
        <w:t>ATTACHMENT 1</w:t>
      </w:r>
    </w:p>
    <w:p w:rsidR="00753B48" w:rsidRDefault="00753B48" w:rsidP="00AE54D2">
      <w:pPr>
        <w:jc w:val="center"/>
        <w:rPr>
          <w:rFonts w:asciiTheme="majorHAnsi" w:hAnsiTheme="majorHAnsi" w:cstheme="majorHAnsi"/>
        </w:rPr>
      </w:pPr>
    </w:p>
    <w:p w:rsidR="008123F9" w:rsidRPr="000D2A2A" w:rsidRDefault="008123F9" w:rsidP="00AE54D2">
      <w:pPr>
        <w:jc w:val="center"/>
        <w:rPr>
          <w:rFonts w:asciiTheme="majorHAnsi" w:hAnsiTheme="majorHAnsi" w:cstheme="majorHAnsi"/>
        </w:rPr>
      </w:pPr>
      <w:r w:rsidRPr="000D2A2A">
        <w:rPr>
          <w:rFonts w:asciiTheme="majorHAnsi" w:hAnsiTheme="majorHAnsi" w:cstheme="majorHAnsi"/>
        </w:rPr>
        <w:t xml:space="preserve">MINUTES OF </w:t>
      </w:r>
      <w:r w:rsidR="001A1933" w:rsidRPr="000D2A2A">
        <w:rPr>
          <w:rFonts w:asciiTheme="majorHAnsi" w:hAnsiTheme="majorHAnsi" w:cstheme="majorHAnsi"/>
        </w:rPr>
        <w:t xml:space="preserve">THE </w:t>
      </w:r>
      <w:r w:rsidRPr="000D2A2A">
        <w:rPr>
          <w:rFonts w:asciiTheme="majorHAnsi" w:hAnsiTheme="majorHAnsi" w:cstheme="majorHAnsi"/>
        </w:rPr>
        <w:t>CCRA BOARD MEETING</w:t>
      </w:r>
    </w:p>
    <w:p w:rsidR="00E13ADA" w:rsidRPr="000D2A2A" w:rsidRDefault="007F6AF1" w:rsidP="007F6AF1">
      <w:pPr>
        <w:jc w:val="center"/>
        <w:rPr>
          <w:rFonts w:asciiTheme="majorHAnsi" w:hAnsiTheme="majorHAnsi" w:cstheme="majorHAnsi"/>
        </w:rPr>
      </w:pPr>
      <w:r w:rsidRPr="000D2A2A">
        <w:rPr>
          <w:rFonts w:asciiTheme="majorHAnsi" w:hAnsiTheme="majorHAnsi" w:cstheme="majorHAnsi"/>
        </w:rPr>
        <w:t>Zoom Tele-Meeting</w:t>
      </w:r>
    </w:p>
    <w:p w:rsidR="001A1933" w:rsidRPr="000D2A2A" w:rsidRDefault="00443218" w:rsidP="00AE54D2">
      <w:pPr>
        <w:jc w:val="center"/>
        <w:rPr>
          <w:rFonts w:asciiTheme="majorHAnsi" w:hAnsiTheme="majorHAnsi" w:cstheme="majorHAnsi"/>
        </w:rPr>
      </w:pPr>
      <w:r w:rsidRPr="000D2A2A">
        <w:rPr>
          <w:rFonts w:asciiTheme="majorHAnsi" w:hAnsiTheme="majorHAnsi" w:cstheme="majorHAnsi"/>
        </w:rPr>
        <w:t>January 11, 2023</w:t>
      </w:r>
    </w:p>
    <w:p w:rsidR="008123F9" w:rsidRPr="000D2A2A" w:rsidRDefault="00C54443" w:rsidP="00AE54D2">
      <w:pPr>
        <w:jc w:val="center"/>
        <w:rPr>
          <w:rFonts w:asciiTheme="majorHAnsi" w:hAnsiTheme="majorHAnsi" w:cstheme="majorHAnsi"/>
        </w:rPr>
      </w:pPr>
      <w:r w:rsidRPr="000D2A2A">
        <w:rPr>
          <w:rFonts w:asciiTheme="majorHAnsi" w:hAnsiTheme="majorHAnsi" w:cstheme="majorHAnsi"/>
        </w:rPr>
        <w:t>10:</w:t>
      </w:r>
      <w:r w:rsidR="00AF5D34" w:rsidRPr="000D2A2A">
        <w:rPr>
          <w:rFonts w:asciiTheme="majorHAnsi" w:hAnsiTheme="majorHAnsi" w:cstheme="majorHAnsi"/>
        </w:rPr>
        <w:t>3</w:t>
      </w:r>
      <w:r w:rsidR="00950473" w:rsidRPr="000D2A2A">
        <w:rPr>
          <w:rFonts w:asciiTheme="majorHAnsi" w:hAnsiTheme="majorHAnsi" w:cstheme="majorHAnsi"/>
        </w:rPr>
        <w:t>0 a</w:t>
      </w:r>
      <w:r w:rsidR="0003543D" w:rsidRPr="000D2A2A">
        <w:rPr>
          <w:rFonts w:asciiTheme="majorHAnsi" w:hAnsiTheme="majorHAnsi" w:cstheme="majorHAnsi"/>
        </w:rPr>
        <w:t>.</w:t>
      </w:r>
      <w:r w:rsidR="00950473" w:rsidRPr="000D2A2A">
        <w:rPr>
          <w:rFonts w:asciiTheme="majorHAnsi" w:hAnsiTheme="majorHAnsi" w:cstheme="majorHAnsi"/>
        </w:rPr>
        <w:t>m</w:t>
      </w:r>
      <w:r w:rsidR="0003543D" w:rsidRPr="000D2A2A">
        <w:rPr>
          <w:rFonts w:asciiTheme="majorHAnsi" w:hAnsiTheme="majorHAnsi" w:cstheme="majorHAnsi"/>
        </w:rPr>
        <w:t>.</w:t>
      </w:r>
      <w:r w:rsidR="00950473" w:rsidRPr="000D2A2A">
        <w:rPr>
          <w:rFonts w:asciiTheme="majorHAnsi" w:hAnsiTheme="majorHAnsi" w:cstheme="majorHAnsi"/>
        </w:rPr>
        <w:t xml:space="preserve"> -</w:t>
      </w:r>
      <w:r w:rsidR="00A242C5" w:rsidRPr="000D2A2A">
        <w:rPr>
          <w:rFonts w:asciiTheme="majorHAnsi" w:hAnsiTheme="majorHAnsi" w:cstheme="majorHAnsi"/>
        </w:rPr>
        <w:t xml:space="preserve"> </w:t>
      </w:r>
      <w:r w:rsidR="00950473" w:rsidRPr="000D2A2A">
        <w:rPr>
          <w:rFonts w:asciiTheme="majorHAnsi" w:hAnsiTheme="majorHAnsi" w:cstheme="majorHAnsi"/>
        </w:rPr>
        <w:t>1</w:t>
      </w:r>
      <w:r w:rsidR="00D92D96" w:rsidRPr="000D2A2A">
        <w:rPr>
          <w:rFonts w:asciiTheme="majorHAnsi" w:hAnsiTheme="majorHAnsi" w:cstheme="majorHAnsi"/>
        </w:rPr>
        <w:t>2</w:t>
      </w:r>
      <w:r w:rsidR="00E13ADA" w:rsidRPr="000D2A2A">
        <w:rPr>
          <w:rFonts w:asciiTheme="majorHAnsi" w:hAnsiTheme="majorHAnsi" w:cstheme="majorHAnsi"/>
        </w:rPr>
        <w:t>:0</w:t>
      </w:r>
      <w:r w:rsidR="00950473" w:rsidRPr="000D2A2A">
        <w:rPr>
          <w:rFonts w:asciiTheme="majorHAnsi" w:hAnsiTheme="majorHAnsi" w:cstheme="majorHAnsi"/>
        </w:rPr>
        <w:t>0</w:t>
      </w:r>
      <w:r w:rsidR="008123F9" w:rsidRPr="000D2A2A">
        <w:rPr>
          <w:rFonts w:asciiTheme="majorHAnsi" w:hAnsiTheme="majorHAnsi" w:cstheme="majorHAnsi"/>
        </w:rPr>
        <w:t xml:space="preserve"> p</w:t>
      </w:r>
      <w:r w:rsidR="0003543D" w:rsidRPr="000D2A2A">
        <w:rPr>
          <w:rFonts w:asciiTheme="majorHAnsi" w:hAnsiTheme="majorHAnsi" w:cstheme="majorHAnsi"/>
        </w:rPr>
        <w:t>.</w:t>
      </w:r>
      <w:r w:rsidR="008123F9" w:rsidRPr="000D2A2A">
        <w:rPr>
          <w:rFonts w:asciiTheme="majorHAnsi" w:hAnsiTheme="majorHAnsi" w:cstheme="majorHAnsi"/>
        </w:rPr>
        <w:t>m</w:t>
      </w:r>
      <w:r w:rsidR="0003543D" w:rsidRPr="000D2A2A">
        <w:rPr>
          <w:rFonts w:asciiTheme="majorHAnsi" w:hAnsiTheme="majorHAnsi" w:cstheme="majorHAnsi"/>
        </w:rPr>
        <w:t>.</w:t>
      </w:r>
    </w:p>
    <w:p w:rsidR="008123F9" w:rsidRPr="000D2A2A" w:rsidRDefault="008123F9" w:rsidP="00592710">
      <w:pPr>
        <w:jc w:val="center"/>
        <w:rPr>
          <w:rFonts w:asciiTheme="majorHAnsi" w:hAnsiTheme="majorHAnsi" w:cstheme="majorHAnsi"/>
          <w:b/>
        </w:rPr>
      </w:pPr>
    </w:p>
    <w:p w:rsidR="004607C1" w:rsidRPr="000D2A2A" w:rsidRDefault="008123F9" w:rsidP="000152AA">
      <w:pPr>
        <w:tabs>
          <w:tab w:val="center" w:pos="4680"/>
        </w:tabs>
        <w:ind w:left="720"/>
        <w:rPr>
          <w:rFonts w:asciiTheme="majorHAnsi" w:hAnsiTheme="majorHAnsi" w:cstheme="majorHAnsi"/>
        </w:rPr>
      </w:pPr>
      <w:r w:rsidRPr="000D2A2A">
        <w:rPr>
          <w:rFonts w:asciiTheme="majorHAnsi" w:hAnsiTheme="majorHAnsi" w:cstheme="majorHAnsi"/>
          <w:b/>
        </w:rPr>
        <w:t>PRESENT</w:t>
      </w:r>
      <w:r w:rsidR="000152AA" w:rsidRPr="000D2A2A">
        <w:rPr>
          <w:rFonts w:asciiTheme="majorHAnsi" w:hAnsiTheme="majorHAnsi" w:cstheme="majorHAnsi"/>
          <w:b/>
        </w:rPr>
        <w:tab/>
      </w:r>
    </w:p>
    <w:p w:rsidR="004607C1" w:rsidRPr="000D2A2A" w:rsidRDefault="009C2717" w:rsidP="009C2717">
      <w:pPr>
        <w:tabs>
          <w:tab w:val="left" w:pos="6420"/>
        </w:tabs>
        <w:ind w:left="720"/>
        <w:rPr>
          <w:rFonts w:asciiTheme="majorHAnsi" w:hAnsiTheme="majorHAnsi" w:cstheme="majorHAnsi"/>
        </w:rPr>
      </w:pPr>
      <w:r w:rsidRPr="000D2A2A">
        <w:rPr>
          <w:rFonts w:asciiTheme="majorHAnsi" w:hAnsiTheme="majorHAnsi" w:cstheme="majorHAnsi"/>
        </w:rPr>
        <w:tab/>
      </w:r>
    </w:p>
    <w:p w:rsidR="008123F9" w:rsidRDefault="008123F9" w:rsidP="00592710">
      <w:pPr>
        <w:ind w:left="1440"/>
        <w:rPr>
          <w:rFonts w:asciiTheme="majorHAnsi" w:hAnsiTheme="majorHAnsi" w:cstheme="majorHAnsi"/>
        </w:rPr>
      </w:pPr>
      <w:r w:rsidRPr="000D2A2A">
        <w:rPr>
          <w:rFonts w:asciiTheme="majorHAnsi" w:hAnsiTheme="majorHAnsi" w:cstheme="majorHAnsi"/>
        </w:rPr>
        <w:t xml:space="preserve">Marilyn Scott </w:t>
      </w:r>
      <w:r w:rsidRPr="000D2A2A">
        <w:rPr>
          <w:rFonts w:asciiTheme="majorHAnsi" w:hAnsiTheme="majorHAnsi" w:cstheme="majorHAnsi"/>
        </w:rPr>
        <w:tab/>
      </w:r>
      <w:r w:rsidRPr="000D2A2A">
        <w:rPr>
          <w:rFonts w:asciiTheme="majorHAnsi" w:hAnsiTheme="majorHAnsi" w:cstheme="majorHAnsi"/>
        </w:rPr>
        <w:tab/>
      </w:r>
      <w:r w:rsidRPr="000D2A2A">
        <w:rPr>
          <w:rFonts w:asciiTheme="majorHAnsi" w:hAnsiTheme="majorHAnsi" w:cstheme="majorHAnsi"/>
        </w:rPr>
        <w:tab/>
      </w:r>
      <w:r w:rsidR="004B101A">
        <w:rPr>
          <w:rFonts w:asciiTheme="majorHAnsi" w:hAnsiTheme="majorHAnsi" w:cstheme="majorHAnsi"/>
        </w:rPr>
        <w:t>President</w:t>
      </w:r>
    </w:p>
    <w:p w:rsidR="004B101A" w:rsidRPr="000D2A2A" w:rsidRDefault="004B101A" w:rsidP="004B101A">
      <w:pPr>
        <w:ind w:left="1440"/>
        <w:rPr>
          <w:rFonts w:asciiTheme="majorHAnsi" w:hAnsiTheme="majorHAnsi" w:cstheme="majorHAnsi"/>
        </w:rPr>
      </w:pPr>
      <w:r w:rsidRPr="000D2A2A">
        <w:rPr>
          <w:rFonts w:asciiTheme="majorHAnsi" w:hAnsiTheme="majorHAnsi" w:cstheme="majorHAnsi"/>
        </w:rPr>
        <w:t>Ellen Bull</w:t>
      </w:r>
      <w:r w:rsidRPr="000D2A2A">
        <w:rPr>
          <w:rFonts w:asciiTheme="majorHAnsi" w:hAnsiTheme="majorHAnsi" w:cstheme="majorHAnsi"/>
        </w:rPr>
        <w:tab/>
      </w:r>
      <w:r w:rsidRPr="000D2A2A">
        <w:rPr>
          <w:rFonts w:asciiTheme="majorHAnsi" w:hAnsiTheme="majorHAnsi" w:cstheme="majorHAnsi"/>
        </w:rPr>
        <w:tab/>
      </w:r>
      <w:r w:rsidRPr="000D2A2A">
        <w:rPr>
          <w:rFonts w:asciiTheme="majorHAnsi" w:hAnsiTheme="majorHAnsi" w:cstheme="majorHAnsi"/>
        </w:rPr>
        <w:tab/>
      </w:r>
      <w:r>
        <w:rPr>
          <w:rFonts w:asciiTheme="majorHAnsi" w:hAnsiTheme="majorHAnsi" w:cstheme="majorHAnsi"/>
        </w:rPr>
        <w:t xml:space="preserve">Past </w:t>
      </w:r>
      <w:r w:rsidRPr="000D2A2A">
        <w:rPr>
          <w:rFonts w:asciiTheme="majorHAnsi" w:hAnsiTheme="majorHAnsi" w:cstheme="majorHAnsi"/>
        </w:rPr>
        <w:t>President</w:t>
      </w:r>
    </w:p>
    <w:p w:rsidR="00A37904" w:rsidRPr="000D2A2A" w:rsidRDefault="00A37904" w:rsidP="00A37904">
      <w:pPr>
        <w:ind w:left="1440"/>
        <w:rPr>
          <w:rFonts w:asciiTheme="majorHAnsi" w:hAnsiTheme="majorHAnsi" w:cstheme="majorHAnsi"/>
        </w:rPr>
      </w:pPr>
      <w:r w:rsidRPr="000D2A2A">
        <w:rPr>
          <w:rFonts w:asciiTheme="majorHAnsi" w:hAnsiTheme="majorHAnsi" w:cstheme="majorHAnsi"/>
        </w:rPr>
        <w:t xml:space="preserve">Chuck Baker </w:t>
      </w:r>
      <w:r w:rsidRPr="000D2A2A">
        <w:rPr>
          <w:rFonts w:asciiTheme="majorHAnsi" w:hAnsiTheme="majorHAnsi" w:cstheme="majorHAnsi"/>
        </w:rPr>
        <w:tab/>
      </w:r>
      <w:r w:rsidRPr="000D2A2A">
        <w:rPr>
          <w:rFonts w:asciiTheme="majorHAnsi" w:hAnsiTheme="majorHAnsi" w:cstheme="majorHAnsi"/>
        </w:rPr>
        <w:tab/>
      </w:r>
      <w:r w:rsidRPr="000D2A2A">
        <w:rPr>
          <w:rFonts w:asciiTheme="majorHAnsi" w:hAnsiTheme="majorHAnsi" w:cstheme="majorHAnsi"/>
        </w:rPr>
        <w:tab/>
        <w:t>Director</w:t>
      </w:r>
    </w:p>
    <w:p w:rsidR="006A7524" w:rsidRPr="000D2A2A" w:rsidRDefault="006A7524" w:rsidP="006A7524">
      <w:pPr>
        <w:ind w:left="1440"/>
        <w:rPr>
          <w:rFonts w:asciiTheme="majorHAnsi" w:hAnsiTheme="majorHAnsi" w:cstheme="majorHAnsi"/>
        </w:rPr>
      </w:pPr>
      <w:r w:rsidRPr="000D2A2A">
        <w:rPr>
          <w:rFonts w:asciiTheme="majorHAnsi" w:hAnsiTheme="majorHAnsi" w:cstheme="majorHAnsi"/>
        </w:rPr>
        <w:t xml:space="preserve">Luzia Bidwell </w:t>
      </w:r>
      <w:r w:rsidRPr="000D2A2A">
        <w:rPr>
          <w:rFonts w:asciiTheme="majorHAnsi" w:hAnsiTheme="majorHAnsi" w:cstheme="majorHAnsi"/>
        </w:rPr>
        <w:tab/>
      </w:r>
      <w:r w:rsidRPr="000D2A2A">
        <w:rPr>
          <w:rFonts w:asciiTheme="majorHAnsi" w:hAnsiTheme="majorHAnsi" w:cstheme="majorHAnsi"/>
        </w:rPr>
        <w:tab/>
      </w:r>
      <w:r w:rsidRPr="000D2A2A">
        <w:rPr>
          <w:rFonts w:asciiTheme="majorHAnsi" w:hAnsiTheme="majorHAnsi" w:cstheme="majorHAnsi"/>
        </w:rPr>
        <w:tab/>
        <w:t>Director (Webmaster)</w:t>
      </w:r>
    </w:p>
    <w:p w:rsidR="00E7517B" w:rsidRPr="000D2A2A" w:rsidRDefault="00E7517B" w:rsidP="006A7524">
      <w:pPr>
        <w:ind w:left="1440"/>
        <w:rPr>
          <w:rFonts w:asciiTheme="majorHAnsi" w:hAnsiTheme="majorHAnsi" w:cstheme="majorHAnsi"/>
        </w:rPr>
      </w:pPr>
      <w:r w:rsidRPr="000D2A2A">
        <w:rPr>
          <w:rFonts w:asciiTheme="majorHAnsi" w:hAnsiTheme="majorHAnsi" w:cstheme="majorHAnsi"/>
        </w:rPr>
        <w:t>Pat Brown</w:t>
      </w:r>
      <w:r w:rsidRPr="000D2A2A">
        <w:rPr>
          <w:rFonts w:asciiTheme="majorHAnsi" w:hAnsiTheme="majorHAnsi" w:cstheme="majorHAnsi"/>
        </w:rPr>
        <w:tab/>
      </w:r>
      <w:r w:rsidRPr="000D2A2A">
        <w:rPr>
          <w:rFonts w:asciiTheme="majorHAnsi" w:hAnsiTheme="majorHAnsi" w:cstheme="majorHAnsi"/>
        </w:rPr>
        <w:tab/>
      </w:r>
      <w:r w:rsidRPr="000D2A2A">
        <w:rPr>
          <w:rFonts w:asciiTheme="majorHAnsi" w:hAnsiTheme="majorHAnsi" w:cstheme="majorHAnsi"/>
        </w:rPr>
        <w:tab/>
        <w:t>Director (Membership)</w:t>
      </w:r>
    </w:p>
    <w:p w:rsidR="00727072" w:rsidRPr="000D2A2A" w:rsidRDefault="00727072" w:rsidP="006A7524">
      <w:pPr>
        <w:ind w:left="1440"/>
        <w:rPr>
          <w:rFonts w:asciiTheme="majorHAnsi" w:hAnsiTheme="majorHAnsi" w:cstheme="majorHAnsi"/>
        </w:rPr>
      </w:pPr>
      <w:r w:rsidRPr="000D2A2A">
        <w:rPr>
          <w:rFonts w:asciiTheme="majorHAnsi" w:hAnsiTheme="majorHAnsi" w:cstheme="majorHAnsi"/>
        </w:rPr>
        <w:t>Gail Derrington</w:t>
      </w:r>
      <w:r w:rsidRPr="000D2A2A">
        <w:rPr>
          <w:rFonts w:asciiTheme="majorHAnsi" w:hAnsiTheme="majorHAnsi" w:cstheme="majorHAnsi"/>
        </w:rPr>
        <w:tab/>
      </w:r>
      <w:r w:rsidRPr="000D2A2A">
        <w:rPr>
          <w:rFonts w:asciiTheme="majorHAnsi" w:hAnsiTheme="majorHAnsi" w:cstheme="majorHAnsi"/>
        </w:rPr>
        <w:tab/>
      </w:r>
      <w:r w:rsidR="000D2A2A">
        <w:rPr>
          <w:rFonts w:asciiTheme="majorHAnsi" w:hAnsiTheme="majorHAnsi" w:cstheme="majorHAnsi"/>
        </w:rPr>
        <w:t>Director</w:t>
      </w:r>
    </w:p>
    <w:p w:rsidR="007F6AF1" w:rsidRPr="000D2A2A" w:rsidRDefault="007F6AF1" w:rsidP="006A7524">
      <w:pPr>
        <w:ind w:left="1440"/>
        <w:rPr>
          <w:rFonts w:asciiTheme="majorHAnsi" w:hAnsiTheme="majorHAnsi" w:cstheme="majorHAnsi"/>
        </w:rPr>
      </w:pPr>
      <w:r w:rsidRPr="000D2A2A">
        <w:rPr>
          <w:rFonts w:asciiTheme="majorHAnsi" w:hAnsiTheme="majorHAnsi" w:cstheme="majorHAnsi"/>
        </w:rPr>
        <w:t>Michael Gauthier</w:t>
      </w:r>
      <w:r w:rsidRPr="000D2A2A">
        <w:rPr>
          <w:rFonts w:asciiTheme="majorHAnsi" w:hAnsiTheme="majorHAnsi" w:cstheme="majorHAnsi"/>
        </w:rPr>
        <w:tab/>
      </w:r>
      <w:r w:rsidRPr="000D2A2A">
        <w:rPr>
          <w:rFonts w:asciiTheme="majorHAnsi" w:hAnsiTheme="majorHAnsi" w:cstheme="majorHAnsi"/>
        </w:rPr>
        <w:tab/>
        <w:t>Director</w:t>
      </w:r>
    </w:p>
    <w:p w:rsidR="00E7517B" w:rsidRPr="000D2A2A" w:rsidRDefault="00E7517B" w:rsidP="00E7517B">
      <w:pPr>
        <w:ind w:left="720" w:firstLine="720"/>
        <w:rPr>
          <w:rFonts w:asciiTheme="majorHAnsi" w:hAnsiTheme="majorHAnsi" w:cstheme="majorHAnsi"/>
        </w:rPr>
      </w:pPr>
      <w:r w:rsidRPr="000D2A2A">
        <w:rPr>
          <w:rFonts w:asciiTheme="majorHAnsi" w:hAnsiTheme="majorHAnsi" w:cstheme="majorHAnsi"/>
        </w:rPr>
        <w:t>Patrick Kusmider</w:t>
      </w:r>
      <w:r w:rsidRPr="000D2A2A">
        <w:rPr>
          <w:rFonts w:asciiTheme="majorHAnsi" w:hAnsiTheme="majorHAnsi" w:cstheme="majorHAnsi"/>
        </w:rPr>
        <w:tab/>
      </w:r>
      <w:r w:rsidRPr="000D2A2A">
        <w:rPr>
          <w:rFonts w:asciiTheme="majorHAnsi" w:hAnsiTheme="majorHAnsi" w:cstheme="majorHAnsi"/>
        </w:rPr>
        <w:tab/>
        <w:t>Director</w:t>
      </w:r>
    </w:p>
    <w:p w:rsidR="007F6AF1" w:rsidRPr="000D2A2A" w:rsidRDefault="007F6AF1" w:rsidP="007F6AF1">
      <w:pPr>
        <w:ind w:left="1440"/>
        <w:rPr>
          <w:rFonts w:asciiTheme="majorHAnsi" w:hAnsiTheme="majorHAnsi" w:cstheme="majorHAnsi"/>
        </w:rPr>
      </w:pPr>
      <w:r w:rsidRPr="000D2A2A">
        <w:rPr>
          <w:rFonts w:asciiTheme="majorHAnsi" w:hAnsiTheme="majorHAnsi" w:cstheme="majorHAnsi"/>
        </w:rPr>
        <w:t xml:space="preserve">Pat Lee </w:t>
      </w:r>
      <w:r w:rsidRPr="000D2A2A">
        <w:rPr>
          <w:rFonts w:asciiTheme="majorHAnsi" w:hAnsiTheme="majorHAnsi" w:cstheme="majorHAnsi"/>
        </w:rPr>
        <w:tab/>
      </w:r>
      <w:r w:rsidRPr="000D2A2A">
        <w:rPr>
          <w:rFonts w:asciiTheme="majorHAnsi" w:hAnsiTheme="majorHAnsi" w:cstheme="majorHAnsi"/>
        </w:rPr>
        <w:tab/>
      </w:r>
      <w:r w:rsidRPr="000D2A2A">
        <w:rPr>
          <w:rFonts w:asciiTheme="majorHAnsi" w:hAnsiTheme="majorHAnsi" w:cstheme="majorHAnsi"/>
        </w:rPr>
        <w:tab/>
        <w:t>Director (Events)</w:t>
      </w:r>
    </w:p>
    <w:p w:rsidR="0032613A" w:rsidRDefault="0032613A" w:rsidP="007F6AF1">
      <w:pPr>
        <w:ind w:left="1440"/>
        <w:rPr>
          <w:rFonts w:asciiTheme="majorHAnsi" w:hAnsiTheme="majorHAnsi" w:cstheme="majorHAnsi"/>
        </w:rPr>
      </w:pPr>
      <w:r w:rsidRPr="000D2A2A">
        <w:rPr>
          <w:rFonts w:asciiTheme="majorHAnsi" w:hAnsiTheme="majorHAnsi" w:cstheme="majorHAnsi"/>
        </w:rPr>
        <w:t>Anne Longman</w:t>
      </w:r>
      <w:r w:rsidRPr="000D2A2A">
        <w:rPr>
          <w:rFonts w:asciiTheme="majorHAnsi" w:hAnsiTheme="majorHAnsi" w:cstheme="majorHAnsi"/>
        </w:rPr>
        <w:tab/>
      </w:r>
      <w:r w:rsidRPr="000D2A2A">
        <w:rPr>
          <w:rFonts w:asciiTheme="majorHAnsi" w:hAnsiTheme="majorHAnsi" w:cstheme="majorHAnsi"/>
        </w:rPr>
        <w:tab/>
        <w:t>Member</w:t>
      </w:r>
    </w:p>
    <w:p w:rsidR="002B1B91" w:rsidRDefault="002B1B91" w:rsidP="007F6AF1">
      <w:pPr>
        <w:ind w:left="1440"/>
        <w:rPr>
          <w:rFonts w:asciiTheme="majorHAnsi" w:hAnsiTheme="majorHAnsi" w:cstheme="majorHAnsi"/>
        </w:rPr>
      </w:pPr>
      <w:r>
        <w:rPr>
          <w:rFonts w:asciiTheme="majorHAnsi" w:hAnsiTheme="majorHAnsi" w:cstheme="majorHAnsi"/>
        </w:rPr>
        <w:t>Ing Sutanto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Director </w:t>
      </w:r>
      <w:r w:rsidR="002D7219">
        <w:rPr>
          <w:rFonts w:asciiTheme="majorHAnsi" w:hAnsiTheme="majorHAnsi" w:cstheme="majorHAnsi"/>
        </w:rPr>
        <w:t>(Treasurer</w:t>
      </w:r>
      <w:r>
        <w:rPr>
          <w:rFonts w:asciiTheme="majorHAnsi" w:hAnsiTheme="majorHAnsi" w:cstheme="majorHAnsi"/>
        </w:rPr>
        <w:t>)</w:t>
      </w:r>
    </w:p>
    <w:p w:rsidR="002B1B91" w:rsidRPr="000D2A2A" w:rsidRDefault="002B1B91" w:rsidP="007F6AF1">
      <w:pPr>
        <w:ind w:left="1440"/>
        <w:rPr>
          <w:rFonts w:asciiTheme="majorHAnsi" w:hAnsiTheme="majorHAnsi" w:cstheme="majorHAnsi"/>
        </w:rPr>
      </w:pPr>
      <w:r w:rsidRPr="000D2A2A">
        <w:rPr>
          <w:rFonts w:asciiTheme="majorHAnsi" w:hAnsiTheme="majorHAnsi" w:cstheme="majorHAnsi"/>
        </w:rPr>
        <w:t xml:space="preserve">Eva Zehethofer </w:t>
      </w:r>
      <w:r w:rsidRPr="000D2A2A">
        <w:rPr>
          <w:rFonts w:asciiTheme="majorHAnsi" w:hAnsiTheme="majorHAnsi" w:cstheme="majorHAnsi"/>
        </w:rPr>
        <w:tab/>
      </w:r>
      <w:r w:rsidRPr="000D2A2A">
        <w:rPr>
          <w:rFonts w:asciiTheme="majorHAnsi" w:hAnsiTheme="majorHAnsi" w:cstheme="majorHAnsi"/>
        </w:rPr>
        <w:tab/>
        <w:t>Director (Telecommunications</w:t>
      </w:r>
    </w:p>
    <w:p w:rsidR="007F6AF1" w:rsidRPr="000D2A2A" w:rsidRDefault="00A37904" w:rsidP="00EF6DDF">
      <w:pPr>
        <w:ind w:left="1440"/>
        <w:rPr>
          <w:rFonts w:asciiTheme="majorHAnsi" w:hAnsiTheme="majorHAnsi" w:cstheme="majorHAnsi"/>
        </w:rPr>
      </w:pPr>
      <w:r w:rsidRPr="000D2A2A">
        <w:rPr>
          <w:rFonts w:asciiTheme="majorHAnsi" w:hAnsiTheme="majorHAnsi" w:cstheme="majorHAnsi"/>
        </w:rPr>
        <w:t>Renae Mohammed</w:t>
      </w:r>
      <w:r w:rsidRPr="000D2A2A">
        <w:rPr>
          <w:rFonts w:asciiTheme="majorHAnsi" w:hAnsiTheme="majorHAnsi" w:cstheme="majorHAnsi"/>
        </w:rPr>
        <w:tab/>
      </w:r>
      <w:r w:rsidRPr="000D2A2A">
        <w:rPr>
          <w:rFonts w:asciiTheme="majorHAnsi" w:hAnsiTheme="majorHAnsi" w:cstheme="majorHAnsi"/>
        </w:rPr>
        <w:tab/>
        <w:t>College Resource</w:t>
      </w:r>
    </w:p>
    <w:p w:rsidR="00844BDD" w:rsidRPr="000D2A2A" w:rsidRDefault="00844BDD" w:rsidP="00526431">
      <w:pPr>
        <w:ind w:left="720"/>
        <w:rPr>
          <w:rFonts w:asciiTheme="majorHAnsi" w:hAnsiTheme="majorHAnsi" w:cstheme="majorHAnsi"/>
          <w:b/>
        </w:rPr>
      </w:pPr>
    </w:p>
    <w:p w:rsidR="000D2A2A" w:rsidRPr="000D2A2A" w:rsidRDefault="000D2A2A" w:rsidP="00526431">
      <w:pPr>
        <w:ind w:left="720"/>
        <w:rPr>
          <w:rFonts w:asciiTheme="majorHAnsi" w:hAnsiTheme="majorHAnsi" w:cstheme="majorHAnsi"/>
          <w:b/>
        </w:rPr>
      </w:pPr>
      <w:r w:rsidRPr="000D2A2A">
        <w:rPr>
          <w:rFonts w:asciiTheme="majorHAnsi" w:hAnsiTheme="majorHAnsi" w:cstheme="majorHAnsi"/>
          <w:b/>
        </w:rPr>
        <w:t>REGRETS</w:t>
      </w:r>
    </w:p>
    <w:p w:rsidR="000D2A2A" w:rsidRPr="000D2A2A" w:rsidRDefault="000D2A2A" w:rsidP="00526431">
      <w:pPr>
        <w:ind w:left="720"/>
        <w:rPr>
          <w:rFonts w:asciiTheme="majorHAnsi" w:hAnsiTheme="majorHAnsi" w:cstheme="majorHAnsi"/>
          <w:b/>
        </w:rPr>
      </w:pPr>
    </w:p>
    <w:p w:rsidR="000D2A2A" w:rsidRPr="000D2A2A" w:rsidRDefault="000D2A2A" w:rsidP="000D2A2A">
      <w:pPr>
        <w:ind w:left="1440"/>
        <w:rPr>
          <w:rFonts w:asciiTheme="majorHAnsi" w:hAnsiTheme="majorHAnsi" w:cstheme="majorHAnsi"/>
        </w:rPr>
      </w:pPr>
      <w:r w:rsidRPr="000D2A2A">
        <w:rPr>
          <w:rFonts w:asciiTheme="majorHAnsi" w:hAnsiTheme="majorHAnsi" w:cstheme="majorHAnsi"/>
        </w:rPr>
        <w:t>Fiona Ghosh Bedlington</w:t>
      </w:r>
      <w:r w:rsidRPr="000D2A2A">
        <w:rPr>
          <w:rFonts w:asciiTheme="majorHAnsi" w:hAnsiTheme="majorHAnsi" w:cstheme="majorHAnsi"/>
        </w:rPr>
        <w:tab/>
        <w:t xml:space="preserve">College Resource </w:t>
      </w:r>
    </w:p>
    <w:p w:rsidR="000D2A2A" w:rsidRPr="000D2A2A" w:rsidRDefault="000D2A2A" w:rsidP="00526431">
      <w:pPr>
        <w:ind w:left="720"/>
        <w:rPr>
          <w:rFonts w:asciiTheme="majorHAnsi" w:hAnsiTheme="majorHAnsi" w:cstheme="majorHAnsi"/>
          <w:b/>
        </w:rPr>
      </w:pPr>
    </w:p>
    <w:p w:rsidR="00526431" w:rsidRPr="000D2A2A" w:rsidRDefault="00526431" w:rsidP="00526431">
      <w:pPr>
        <w:rPr>
          <w:rFonts w:asciiTheme="majorHAnsi" w:hAnsiTheme="majorHAnsi" w:cstheme="majorHAnsi"/>
          <w:b/>
        </w:rPr>
      </w:pPr>
      <w:r w:rsidRPr="000D2A2A">
        <w:rPr>
          <w:rFonts w:asciiTheme="majorHAnsi" w:hAnsiTheme="majorHAnsi" w:cstheme="majorHAnsi"/>
          <w:b/>
        </w:rPr>
        <w:t>1.0</w:t>
      </w:r>
      <w:r w:rsidRPr="000D2A2A">
        <w:rPr>
          <w:rFonts w:asciiTheme="majorHAnsi" w:hAnsiTheme="majorHAnsi" w:cstheme="majorHAnsi"/>
          <w:b/>
        </w:rPr>
        <w:tab/>
        <w:t>WELCOME</w:t>
      </w:r>
      <w:r w:rsidR="00C51002" w:rsidRPr="000D2A2A">
        <w:rPr>
          <w:rFonts w:asciiTheme="majorHAnsi" w:hAnsiTheme="majorHAnsi" w:cstheme="majorHAnsi"/>
          <w:b/>
        </w:rPr>
        <w:t xml:space="preserve"> &amp; INTRODUCTIONS</w:t>
      </w:r>
      <w:r w:rsidR="00097977" w:rsidRPr="000D2A2A">
        <w:rPr>
          <w:rFonts w:asciiTheme="majorHAnsi" w:hAnsiTheme="majorHAnsi" w:cstheme="majorHAnsi"/>
          <w:b/>
        </w:rPr>
        <w:t xml:space="preserve"> </w:t>
      </w:r>
    </w:p>
    <w:p w:rsidR="00526431" w:rsidRPr="000D2A2A" w:rsidRDefault="00526431" w:rsidP="00526431">
      <w:pPr>
        <w:ind w:left="1440"/>
        <w:rPr>
          <w:rFonts w:asciiTheme="majorHAnsi" w:hAnsiTheme="majorHAnsi" w:cstheme="majorHAnsi"/>
        </w:rPr>
      </w:pPr>
    </w:p>
    <w:p w:rsidR="00D028A9" w:rsidRPr="000D2A2A" w:rsidRDefault="00D028A9" w:rsidP="00CE1710">
      <w:pPr>
        <w:pStyle w:val="ListParagraph"/>
        <w:numPr>
          <w:ilvl w:val="0"/>
          <w:numId w:val="1"/>
        </w:numPr>
        <w:rPr>
          <w:rFonts w:asciiTheme="majorHAnsi" w:hAnsiTheme="majorHAnsi" w:cstheme="majorHAnsi"/>
        </w:rPr>
      </w:pPr>
      <w:r w:rsidRPr="000D2A2A">
        <w:rPr>
          <w:rFonts w:asciiTheme="majorHAnsi" w:hAnsiTheme="majorHAnsi" w:cstheme="majorHAnsi"/>
        </w:rPr>
        <w:t>E</w:t>
      </w:r>
      <w:r w:rsidR="0045494F" w:rsidRPr="000D2A2A">
        <w:rPr>
          <w:rFonts w:asciiTheme="majorHAnsi" w:hAnsiTheme="majorHAnsi" w:cstheme="majorHAnsi"/>
        </w:rPr>
        <w:t xml:space="preserve">. Bull </w:t>
      </w:r>
      <w:r w:rsidR="00C2475D" w:rsidRPr="000D2A2A">
        <w:rPr>
          <w:rFonts w:asciiTheme="majorHAnsi" w:hAnsiTheme="majorHAnsi" w:cstheme="majorHAnsi"/>
        </w:rPr>
        <w:t xml:space="preserve">called </w:t>
      </w:r>
      <w:r w:rsidR="008123F9" w:rsidRPr="000D2A2A">
        <w:rPr>
          <w:rFonts w:asciiTheme="majorHAnsi" w:hAnsiTheme="majorHAnsi" w:cstheme="majorHAnsi"/>
        </w:rPr>
        <w:t xml:space="preserve">the </w:t>
      </w:r>
      <w:r w:rsidR="00C2475D" w:rsidRPr="000D2A2A">
        <w:rPr>
          <w:rFonts w:asciiTheme="majorHAnsi" w:hAnsiTheme="majorHAnsi" w:cstheme="majorHAnsi"/>
        </w:rPr>
        <w:t>meeting to order</w:t>
      </w:r>
      <w:r w:rsidR="00FA796E" w:rsidRPr="000D2A2A">
        <w:rPr>
          <w:rFonts w:asciiTheme="majorHAnsi" w:hAnsiTheme="majorHAnsi" w:cstheme="majorHAnsi"/>
        </w:rPr>
        <w:t xml:space="preserve"> </w:t>
      </w:r>
      <w:r w:rsidR="00AC6A3E" w:rsidRPr="000D2A2A">
        <w:rPr>
          <w:rFonts w:asciiTheme="majorHAnsi" w:hAnsiTheme="majorHAnsi" w:cstheme="majorHAnsi"/>
        </w:rPr>
        <w:t>at</w:t>
      </w:r>
      <w:r w:rsidR="00D07028" w:rsidRPr="000D2A2A">
        <w:rPr>
          <w:rFonts w:asciiTheme="majorHAnsi" w:hAnsiTheme="majorHAnsi" w:cstheme="majorHAnsi"/>
        </w:rPr>
        <w:t xml:space="preserve"> </w:t>
      </w:r>
      <w:r w:rsidR="008C2DBA" w:rsidRPr="000D2A2A">
        <w:rPr>
          <w:rFonts w:asciiTheme="majorHAnsi" w:hAnsiTheme="majorHAnsi" w:cstheme="majorHAnsi"/>
        </w:rPr>
        <w:t>10:</w:t>
      </w:r>
      <w:r w:rsidR="00BC48A5" w:rsidRPr="000D2A2A">
        <w:rPr>
          <w:rFonts w:asciiTheme="majorHAnsi" w:hAnsiTheme="majorHAnsi" w:cstheme="majorHAnsi"/>
        </w:rPr>
        <w:t>3</w:t>
      </w:r>
      <w:r w:rsidR="00DD741E" w:rsidRPr="000D2A2A">
        <w:rPr>
          <w:rFonts w:asciiTheme="majorHAnsi" w:hAnsiTheme="majorHAnsi" w:cstheme="majorHAnsi"/>
        </w:rPr>
        <w:t>4 a.m</w:t>
      </w:r>
      <w:r w:rsidR="00EE473D" w:rsidRPr="000D2A2A">
        <w:rPr>
          <w:rFonts w:asciiTheme="majorHAnsi" w:hAnsiTheme="majorHAnsi" w:cstheme="majorHAnsi"/>
        </w:rPr>
        <w:t>.</w:t>
      </w:r>
    </w:p>
    <w:p w:rsidR="006A7524" w:rsidRPr="000D2A2A" w:rsidRDefault="00857443" w:rsidP="00CE1710">
      <w:pPr>
        <w:pStyle w:val="ListParagraph"/>
        <w:numPr>
          <w:ilvl w:val="0"/>
          <w:numId w:val="1"/>
        </w:numPr>
        <w:rPr>
          <w:rFonts w:asciiTheme="majorHAnsi" w:hAnsiTheme="majorHAnsi" w:cstheme="majorHAnsi"/>
        </w:rPr>
      </w:pPr>
      <w:r w:rsidRPr="000D2A2A">
        <w:rPr>
          <w:rFonts w:asciiTheme="majorHAnsi" w:hAnsiTheme="majorHAnsi" w:cstheme="majorHAnsi"/>
        </w:rPr>
        <w:t>Welcome and introductions</w:t>
      </w:r>
      <w:r w:rsidR="000E19CD" w:rsidRPr="000D2A2A">
        <w:rPr>
          <w:rFonts w:asciiTheme="majorHAnsi" w:hAnsiTheme="majorHAnsi" w:cstheme="majorHAnsi"/>
        </w:rPr>
        <w:t>.</w:t>
      </w:r>
    </w:p>
    <w:p w:rsidR="00E97B91" w:rsidRPr="000D2A2A" w:rsidRDefault="00E97B91" w:rsidP="00592710">
      <w:pPr>
        <w:rPr>
          <w:rFonts w:asciiTheme="majorHAnsi" w:hAnsiTheme="majorHAnsi" w:cstheme="majorHAnsi"/>
        </w:rPr>
      </w:pPr>
    </w:p>
    <w:p w:rsidR="00CF3AF0" w:rsidRPr="000D2A2A" w:rsidRDefault="0078581A" w:rsidP="00592710">
      <w:pPr>
        <w:rPr>
          <w:rFonts w:asciiTheme="majorHAnsi" w:hAnsiTheme="majorHAnsi" w:cstheme="majorHAnsi"/>
        </w:rPr>
      </w:pPr>
      <w:r w:rsidRPr="000D2A2A">
        <w:rPr>
          <w:rFonts w:asciiTheme="majorHAnsi" w:hAnsiTheme="majorHAnsi" w:cstheme="majorHAnsi"/>
          <w:b/>
        </w:rPr>
        <w:t>2</w:t>
      </w:r>
      <w:r w:rsidR="00CF3AF0" w:rsidRPr="000D2A2A">
        <w:rPr>
          <w:rFonts w:asciiTheme="majorHAnsi" w:hAnsiTheme="majorHAnsi" w:cstheme="majorHAnsi"/>
          <w:b/>
        </w:rPr>
        <w:t xml:space="preserve">.0 </w:t>
      </w:r>
      <w:r w:rsidR="00CF3AF0" w:rsidRPr="000D2A2A">
        <w:rPr>
          <w:rFonts w:asciiTheme="majorHAnsi" w:hAnsiTheme="majorHAnsi" w:cstheme="majorHAnsi"/>
          <w:b/>
        </w:rPr>
        <w:tab/>
      </w:r>
      <w:r w:rsidR="00FD50F9" w:rsidRPr="000D2A2A">
        <w:rPr>
          <w:rFonts w:asciiTheme="majorHAnsi" w:hAnsiTheme="majorHAnsi" w:cstheme="majorHAnsi"/>
          <w:b/>
        </w:rPr>
        <w:t xml:space="preserve">REVIEW, ADDITIONS &amp; ACCEPTANCE OF </w:t>
      </w:r>
      <w:r w:rsidR="00D07028" w:rsidRPr="000D2A2A">
        <w:rPr>
          <w:rFonts w:asciiTheme="majorHAnsi" w:hAnsiTheme="majorHAnsi" w:cstheme="majorHAnsi"/>
          <w:b/>
        </w:rPr>
        <w:t>JANUARY 2023 CCRA AGENDA</w:t>
      </w:r>
    </w:p>
    <w:p w:rsidR="00A46DDE" w:rsidRPr="000D2A2A" w:rsidRDefault="00A46DDE" w:rsidP="00333FD1">
      <w:pPr>
        <w:rPr>
          <w:rFonts w:asciiTheme="majorHAnsi" w:hAnsiTheme="majorHAnsi" w:cstheme="majorHAnsi"/>
        </w:rPr>
      </w:pPr>
      <w:bookmarkStart w:id="0" w:name="_Hlk77168253"/>
    </w:p>
    <w:p w:rsidR="00D028A9" w:rsidRPr="000D2A2A" w:rsidRDefault="00D028A9" w:rsidP="000363E8">
      <w:pPr>
        <w:ind w:left="720"/>
        <w:rPr>
          <w:rFonts w:asciiTheme="majorHAnsi" w:hAnsiTheme="majorHAnsi" w:cstheme="majorHAnsi"/>
          <w:i/>
        </w:rPr>
      </w:pPr>
      <w:r w:rsidRPr="000D2A2A">
        <w:rPr>
          <w:rFonts w:asciiTheme="majorHAnsi" w:hAnsiTheme="majorHAnsi" w:cstheme="majorHAnsi"/>
          <w:i/>
        </w:rPr>
        <w:t>Motioned by:</w:t>
      </w:r>
      <w:r w:rsidR="004069BB" w:rsidRPr="000D2A2A">
        <w:rPr>
          <w:rFonts w:asciiTheme="majorHAnsi" w:hAnsiTheme="majorHAnsi" w:cstheme="majorHAnsi"/>
          <w:i/>
        </w:rPr>
        <w:t xml:space="preserve"> </w:t>
      </w:r>
      <w:r w:rsidR="00BC48A5" w:rsidRPr="000D2A2A">
        <w:rPr>
          <w:rFonts w:asciiTheme="majorHAnsi" w:hAnsiTheme="majorHAnsi" w:cstheme="majorHAnsi"/>
          <w:i/>
        </w:rPr>
        <w:t>Ellen Bull</w:t>
      </w:r>
    </w:p>
    <w:p w:rsidR="00D028A9" w:rsidRPr="000D2A2A" w:rsidRDefault="00D028A9" w:rsidP="00D028A9">
      <w:pPr>
        <w:ind w:left="720"/>
        <w:rPr>
          <w:rFonts w:asciiTheme="majorHAnsi" w:hAnsiTheme="majorHAnsi" w:cstheme="majorHAnsi"/>
          <w:i/>
        </w:rPr>
      </w:pPr>
      <w:r w:rsidRPr="000D2A2A">
        <w:rPr>
          <w:rFonts w:asciiTheme="majorHAnsi" w:hAnsiTheme="majorHAnsi" w:cstheme="majorHAnsi"/>
          <w:i/>
        </w:rPr>
        <w:t xml:space="preserve">Seconded by: </w:t>
      </w:r>
      <w:r w:rsidR="00AF6F5F" w:rsidRPr="000D2A2A">
        <w:rPr>
          <w:rFonts w:asciiTheme="majorHAnsi" w:hAnsiTheme="majorHAnsi" w:cstheme="majorHAnsi"/>
          <w:i/>
        </w:rPr>
        <w:t>Marilyn Scott</w:t>
      </w:r>
    </w:p>
    <w:p w:rsidR="007F6AF1" w:rsidRDefault="00D028A9" w:rsidP="00526431">
      <w:pPr>
        <w:ind w:left="720"/>
        <w:rPr>
          <w:rFonts w:asciiTheme="majorHAnsi" w:hAnsiTheme="majorHAnsi" w:cstheme="majorHAnsi"/>
          <w:i/>
        </w:rPr>
      </w:pPr>
      <w:r w:rsidRPr="000D2A2A">
        <w:rPr>
          <w:rFonts w:asciiTheme="majorHAnsi" w:hAnsiTheme="majorHAnsi" w:cstheme="majorHAnsi"/>
          <w:i/>
        </w:rPr>
        <w:lastRenderedPageBreak/>
        <w:t>Moved:</w:t>
      </w:r>
      <w:r w:rsidR="00B60C56" w:rsidRPr="000D2A2A">
        <w:rPr>
          <w:rFonts w:asciiTheme="majorHAnsi" w:hAnsiTheme="majorHAnsi" w:cstheme="majorHAnsi"/>
          <w:i/>
        </w:rPr>
        <w:t xml:space="preserve"> All in f</w:t>
      </w:r>
      <w:r w:rsidR="000363E8" w:rsidRPr="000D2A2A">
        <w:rPr>
          <w:rFonts w:asciiTheme="majorHAnsi" w:hAnsiTheme="majorHAnsi" w:cstheme="majorHAnsi"/>
          <w:i/>
        </w:rPr>
        <w:t>a</w:t>
      </w:r>
      <w:r w:rsidR="00B60C56" w:rsidRPr="000D2A2A">
        <w:rPr>
          <w:rFonts w:asciiTheme="majorHAnsi" w:hAnsiTheme="majorHAnsi" w:cstheme="majorHAnsi"/>
          <w:i/>
        </w:rPr>
        <w:t>vour</w:t>
      </w:r>
      <w:r w:rsidRPr="000D2A2A">
        <w:rPr>
          <w:rFonts w:asciiTheme="majorHAnsi" w:hAnsiTheme="majorHAnsi" w:cstheme="majorHAnsi"/>
          <w:i/>
        </w:rPr>
        <w:tab/>
      </w:r>
    </w:p>
    <w:p w:rsidR="00EF6DDF" w:rsidRPr="000D2A2A" w:rsidRDefault="00EF6DDF" w:rsidP="00526431">
      <w:pPr>
        <w:ind w:left="720"/>
        <w:rPr>
          <w:rFonts w:asciiTheme="majorHAnsi" w:hAnsiTheme="majorHAnsi" w:cstheme="majorHAnsi"/>
          <w:i/>
        </w:rPr>
      </w:pPr>
    </w:p>
    <w:bookmarkEnd w:id="0"/>
    <w:p w:rsidR="000363E8" w:rsidRPr="000D2A2A" w:rsidRDefault="00523E56" w:rsidP="00CE1710">
      <w:pPr>
        <w:pStyle w:val="ListParagraph"/>
        <w:numPr>
          <w:ilvl w:val="0"/>
          <w:numId w:val="4"/>
        </w:numPr>
        <w:ind w:left="720" w:hanging="720"/>
        <w:rPr>
          <w:rFonts w:asciiTheme="majorHAnsi" w:hAnsiTheme="majorHAnsi" w:cstheme="majorHAnsi"/>
          <w:b/>
        </w:rPr>
      </w:pPr>
      <w:r w:rsidRPr="000D2A2A">
        <w:rPr>
          <w:rFonts w:asciiTheme="majorHAnsi" w:hAnsiTheme="majorHAnsi" w:cstheme="majorHAnsi"/>
          <w:b/>
        </w:rPr>
        <w:t xml:space="preserve">REVIEW &amp; ACCEPTANCE OF MINUTES FROM </w:t>
      </w:r>
      <w:r w:rsidR="00BC75A6" w:rsidRPr="000D2A2A">
        <w:rPr>
          <w:rFonts w:asciiTheme="majorHAnsi" w:hAnsiTheme="majorHAnsi" w:cstheme="majorHAnsi"/>
          <w:b/>
        </w:rPr>
        <w:t>NOVEMBER</w:t>
      </w:r>
      <w:r w:rsidRPr="000D2A2A">
        <w:rPr>
          <w:rFonts w:asciiTheme="majorHAnsi" w:hAnsiTheme="majorHAnsi" w:cstheme="majorHAnsi"/>
          <w:b/>
        </w:rPr>
        <w:t xml:space="preserve"> 202</w:t>
      </w:r>
      <w:r w:rsidR="009D10D6" w:rsidRPr="000D2A2A">
        <w:rPr>
          <w:rFonts w:asciiTheme="majorHAnsi" w:hAnsiTheme="majorHAnsi" w:cstheme="majorHAnsi"/>
          <w:b/>
        </w:rPr>
        <w:t>2</w:t>
      </w:r>
    </w:p>
    <w:p w:rsidR="006F2244" w:rsidRPr="000D2A2A" w:rsidRDefault="006F2244" w:rsidP="00523E56">
      <w:pPr>
        <w:ind w:left="720"/>
        <w:rPr>
          <w:rFonts w:asciiTheme="majorHAnsi" w:hAnsiTheme="majorHAnsi" w:cstheme="majorHAnsi"/>
          <w:i/>
        </w:rPr>
      </w:pPr>
    </w:p>
    <w:p w:rsidR="00417CB6" w:rsidRDefault="006F2244" w:rsidP="00CE1710">
      <w:pPr>
        <w:pStyle w:val="ListParagraph"/>
        <w:numPr>
          <w:ilvl w:val="0"/>
          <w:numId w:val="8"/>
        </w:numPr>
        <w:rPr>
          <w:rFonts w:asciiTheme="majorHAnsi" w:hAnsiTheme="majorHAnsi" w:cstheme="majorHAnsi"/>
        </w:rPr>
      </w:pPr>
      <w:r w:rsidRPr="000D2A2A">
        <w:rPr>
          <w:rFonts w:asciiTheme="majorHAnsi" w:hAnsiTheme="majorHAnsi" w:cstheme="majorHAnsi"/>
        </w:rPr>
        <w:t>Patrick did not attend</w:t>
      </w:r>
      <w:r w:rsidR="00F5732A" w:rsidRPr="000D2A2A">
        <w:rPr>
          <w:rFonts w:asciiTheme="majorHAnsi" w:hAnsiTheme="majorHAnsi" w:cstheme="majorHAnsi"/>
        </w:rPr>
        <w:t xml:space="preserve"> this meeting – add to regrets.</w:t>
      </w:r>
    </w:p>
    <w:p w:rsidR="00343CD2" w:rsidRPr="000D2A2A" w:rsidRDefault="00343CD2" w:rsidP="00343CD2">
      <w:pPr>
        <w:pStyle w:val="ListParagraph"/>
        <w:ind w:left="1440"/>
        <w:rPr>
          <w:rFonts w:asciiTheme="majorHAnsi" w:hAnsiTheme="majorHAnsi" w:cstheme="majorHAnsi"/>
        </w:rPr>
      </w:pPr>
    </w:p>
    <w:p w:rsidR="00523E56" w:rsidRPr="000D2A2A" w:rsidRDefault="00523E56" w:rsidP="00523E56">
      <w:pPr>
        <w:ind w:left="720"/>
        <w:rPr>
          <w:rFonts w:asciiTheme="majorHAnsi" w:hAnsiTheme="majorHAnsi" w:cstheme="majorHAnsi"/>
          <w:i/>
        </w:rPr>
      </w:pPr>
      <w:r w:rsidRPr="000D2A2A">
        <w:rPr>
          <w:rFonts w:asciiTheme="majorHAnsi" w:hAnsiTheme="majorHAnsi" w:cstheme="majorHAnsi"/>
          <w:i/>
        </w:rPr>
        <w:t>Motioned by:</w:t>
      </w:r>
      <w:r w:rsidR="00AB6C68" w:rsidRPr="000D2A2A">
        <w:rPr>
          <w:rFonts w:asciiTheme="majorHAnsi" w:hAnsiTheme="majorHAnsi" w:cstheme="majorHAnsi"/>
          <w:i/>
        </w:rPr>
        <w:t xml:space="preserve"> </w:t>
      </w:r>
      <w:r w:rsidR="006F2244" w:rsidRPr="000D2A2A">
        <w:rPr>
          <w:rFonts w:asciiTheme="majorHAnsi" w:hAnsiTheme="majorHAnsi" w:cstheme="majorHAnsi"/>
          <w:i/>
        </w:rPr>
        <w:t>Ellen</w:t>
      </w:r>
      <w:r w:rsidR="008D6F2E">
        <w:rPr>
          <w:rFonts w:asciiTheme="majorHAnsi" w:hAnsiTheme="majorHAnsi" w:cstheme="majorHAnsi"/>
          <w:i/>
        </w:rPr>
        <w:t xml:space="preserve"> Bull</w:t>
      </w:r>
    </w:p>
    <w:p w:rsidR="00523E56" w:rsidRPr="000D2A2A" w:rsidRDefault="00523E56" w:rsidP="00523E56">
      <w:pPr>
        <w:ind w:left="720"/>
        <w:rPr>
          <w:rFonts w:asciiTheme="majorHAnsi" w:hAnsiTheme="majorHAnsi" w:cstheme="majorHAnsi"/>
          <w:i/>
        </w:rPr>
      </w:pPr>
      <w:r w:rsidRPr="000D2A2A">
        <w:rPr>
          <w:rFonts w:asciiTheme="majorHAnsi" w:hAnsiTheme="majorHAnsi" w:cstheme="majorHAnsi"/>
          <w:i/>
        </w:rPr>
        <w:t>Seconded by:</w:t>
      </w:r>
      <w:r w:rsidR="00E34B98" w:rsidRPr="000D2A2A">
        <w:rPr>
          <w:rFonts w:asciiTheme="majorHAnsi" w:hAnsiTheme="majorHAnsi" w:cstheme="majorHAnsi"/>
          <w:i/>
        </w:rPr>
        <w:t xml:space="preserve"> </w:t>
      </w:r>
      <w:r w:rsidR="0042675E" w:rsidRPr="000D2A2A">
        <w:rPr>
          <w:rFonts w:asciiTheme="majorHAnsi" w:hAnsiTheme="majorHAnsi" w:cstheme="majorHAnsi"/>
          <w:i/>
        </w:rPr>
        <w:t>Luzia</w:t>
      </w:r>
      <w:r w:rsidR="008D6F2E">
        <w:rPr>
          <w:rFonts w:asciiTheme="majorHAnsi" w:hAnsiTheme="majorHAnsi" w:cstheme="majorHAnsi"/>
          <w:i/>
        </w:rPr>
        <w:t xml:space="preserve"> Bidwell</w:t>
      </w:r>
      <w:r w:rsidR="0042675E" w:rsidRPr="000D2A2A">
        <w:rPr>
          <w:rFonts w:asciiTheme="majorHAnsi" w:hAnsiTheme="majorHAnsi" w:cstheme="majorHAnsi"/>
          <w:i/>
        </w:rPr>
        <w:t>, Michael</w:t>
      </w:r>
      <w:r w:rsidR="008D6F2E">
        <w:rPr>
          <w:rFonts w:asciiTheme="majorHAnsi" w:hAnsiTheme="majorHAnsi" w:cstheme="majorHAnsi"/>
          <w:i/>
        </w:rPr>
        <w:t xml:space="preserve"> Gauthier</w:t>
      </w:r>
    </w:p>
    <w:p w:rsidR="00523E56" w:rsidRPr="000D2A2A" w:rsidRDefault="00B60C56" w:rsidP="00523E56">
      <w:pPr>
        <w:ind w:left="720"/>
        <w:rPr>
          <w:rFonts w:asciiTheme="majorHAnsi" w:hAnsiTheme="majorHAnsi" w:cstheme="majorHAnsi"/>
          <w:i/>
        </w:rPr>
      </w:pPr>
      <w:r w:rsidRPr="000D2A2A">
        <w:rPr>
          <w:rFonts w:asciiTheme="majorHAnsi" w:hAnsiTheme="majorHAnsi" w:cstheme="majorHAnsi"/>
          <w:i/>
        </w:rPr>
        <w:t xml:space="preserve">Moved: </w:t>
      </w:r>
      <w:r w:rsidR="00523E56" w:rsidRPr="000D2A2A">
        <w:rPr>
          <w:rFonts w:asciiTheme="majorHAnsi" w:hAnsiTheme="majorHAnsi" w:cstheme="majorHAnsi"/>
          <w:i/>
        </w:rPr>
        <w:t xml:space="preserve">All in </w:t>
      </w:r>
      <w:r w:rsidR="000363E8" w:rsidRPr="000D2A2A">
        <w:rPr>
          <w:rFonts w:asciiTheme="majorHAnsi" w:hAnsiTheme="majorHAnsi" w:cstheme="majorHAnsi"/>
          <w:i/>
        </w:rPr>
        <w:t>f</w:t>
      </w:r>
      <w:r w:rsidR="00523E56" w:rsidRPr="000D2A2A">
        <w:rPr>
          <w:rFonts w:asciiTheme="majorHAnsi" w:hAnsiTheme="majorHAnsi" w:cstheme="majorHAnsi"/>
          <w:i/>
        </w:rPr>
        <w:t>avour</w:t>
      </w:r>
    </w:p>
    <w:p w:rsidR="00D94565" w:rsidRPr="000D2A2A" w:rsidRDefault="00D94565" w:rsidP="00D94565">
      <w:pPr>
        <w:rPr>
          <w:rFonts w:asciiTheme="majorHAnsi" w:hAnsiTheme="majorHAnsi" w:cstheme="majorHAnsi"/>
        </w:rPr>
      </w:pPr>
    </w:p>
    <w:p w:rsidR="00B04505" w:rsidRPr="000D2A2A" w:rsidRDefault="0078581A" w:rsidP="00D94565">
      <w:pPr>
        <w:rPr>
          <w:rFonts w:asciiTheme="majorHAnsi" w:hAnsiTheme="majorHAnsi" w:cstheme="majorHAnsi"/>
          <w:b/>
        </w:rPr>
      </w:pPr>
      <w:r w:rsidRPr="000D2A2A">
        <w:rPr>
          <w:rFonts w:asciiTheme="majorHAnsi" w:hAnsiTheme="majorHAnsi" w:cstheme="majorHAnsi"/>
          <w:b/>
        </w:rPr>
        <w:t>4</w:t>
      </w:r>
      <w:r w:rsidR="00B04505" w:rsidRPr="000D2A2A">
        <w:rPr>
          <w:rFonts w:asciiTheme="majorHAnsi" w:hAnsiTheme="majorHAnsi" w:cstheme="majorHAnsi"/>
          <w:b/>
        </w:rPr>
        <w:t>.0</w:t>
      </w:r>
      <w:r w:rsidR="00B04505" w:rsidRPr="000D2A2A">
        <w:rPr>
          <w:rFonts w:asciiTheme="majorHAnsi" w:hAnsiTheme="majorHAnsi" w:cstheme="majorHAnsi"/>
          <w:b/>
        </w:rPr>
        <w:tab/>
        <w:t>DIRECTORS</w:t>
      </w:r>
      <w:r w:rsidRPr="000D2A2A">
        <w:rPr>
          <w:rFonts w:asciiTheme="majorHAnsi" w:hAnsiTheme="majorHAnsi" w:cstheme="majorHAnsi"/>
          <w:b/>
        </w:rPr>
        <w:t>’</w:t>
      </w:r>
      <w:r w:rsidR="00B04505" w:rsidRPr="000D2A2A">
        <w:rPr>
          <w:rFonts w:asciiTheme="majorHAnsi" w:hAnsiTheme="majorHAnsi" w:cstheme="majorHAnsi"/>
          <w:b/>
        </w:rPr>
        <w:t xml:space="preserve"> REPORTS</w:t>
      </w:r>
    </w:p>
    <w:p w:rsidR="007A21E9" w:rsidRPr="000D2A2A" w:rsidRDefault="007A21E9" w:rsidP="00D94565">
      <w:pPr>
        <w:rPr>
          <w:rFonts w:asciiTheme="majorHAnsi" w:hAnsiTheme="majorHAnsi" w:cstheme="majorHAnsi"/>
        </w:rPr>
      </w:pPr>
    </w:p>
    <w:p w:rsidR="00B04505" w:rsidRPr="000D2A2A" w:rsidRDefault="00B04505" w:rsidP="00CE1710">
      <w:pPr>
        <w:pStyle w:val="ListParagraph"/>
        <w:numPr>
          <w:ilvl w:val="0"/>
          <w:numId w:val="2"/>
        </w:numPr>
        <w:rPr>
          <w:rFonts w:asciiTheme="majorHAnsi" w:hAnsiTheme="majorHAnsi" w:cstheme="majorHAnsi"/>
        </w:rPr>
      </w:pPr>
      <w:r w:rsidRPr="000D2A2A">
        <w:rPr>
          <w:rFonts w:asciiTheme="majorHAnsi" w:hAnsiTheme="majorHAnsi" w:cstheme="majorHAnsi"/>
          <w:b/>
        </w:rPr>
        <w:t>President</w:t>
      </w:r>
      <w:r w:rsidR="0092412D" w:rsidRPr="000D2A2A">
        <w:rPr>
          <w:rFonts w:asciiTheme="majorHAnsi" w:hAnsiTheme="majorHAnsi" w:cstheme="majorHAnsi"/>
          <w:b/>
        </w:rPr>
        <w:t xml:space="preserve"> – Presented by</w:t>
      </w:r>
      <w:r w:rsidRPr="000D2A2A">
        <w:rPr>
          <w:rFonts w:asciiTheme="majorHAnsi" w:hAnsiTheme="majorHAnsi" w:cstheme="majorHAnsi"/>
          <w:b/>
        </w:rPr>
        <w:t xml:space="preserve"> E</w:t>
      </w:r>
      <w:r w:rsidR="0092412D" w:rsidRPr="000D2A2A">
        <w:rPr>
          <w:rFonts w:asciiTheme="majorHAnsi" w:hAnsiTheme="majorHAnsi" w:cstheme="majorHAnsi"/>
          <w:b/>
        </w:rPr>
        <w:t>llen</w:t>
      </w:r>
      <w:r w:rsidRPr="000D2A2A">
        <w:rPr>
          <w:rFonts w:asciiTheme="majorHAnsi" w:hAnsiTheme="majorHAnsi" w:cstheme="majorHAnsi"/>
          <w:b/>
        </w:rPr>
        <w:t xml:space="preserve"> Bull</w:t>
      </w:r>
    </w:p>
    <w:p w:rsidR="00C75B87" w:rsidRPr="000D2A2A" w:rsidRDefault="009A6092" w:rsidP="00CE1710">
      <w:pPr>
        <w:pStyle w:val="ListParagraph"/>
        <w:numPr>
          <w:ilvl w:val="0"/>
          <w:numId w:val="3"/>
        </w:numPr>
        <w:textAlignment w:val="center"/>
        <w:rPr>
          <w:rFonts w:ascii="Calibri" w:eastAsia="Times New Roman" w:hAnsi="Calibri" w:cs="Calibri"/>
        </w:rPr>
      </w:pPr>
      <w:r w:rsidRPr="000D2A2A">
        <w:rPr>
          <w:rFonts w:ascii="Calibri" w:eastAsia="Times New Roman" w:hAnsi="Calibri" w:cs="Calibri"/>
        </w:rPr>
        <w:t>This is E</w:t>
      </w:r>
      <w:r w:rsidR="00F473C1">
        <w:rPr>
          <w:rFonts w:ascii="Calibri" w:eastAsia="Times New Roman" w:hAnsi="Calibri" w:cs="Calibri"/>
        </w:rPr>
        <w:t xml:space="preserve">. Bull’s </w:t>
      </w:r>
      <w:r w:rsidRPr="000D2A2A">
        <w:rPr>
          <w:rFonts w:ascii="Calibri" w:eastAsia="Times New Roman" w:hAnsi="Calibri" w:cs="Calibri"/>
        </w:rPr>
        <w:t>last meeting to lead</w:t>
      </w:r>
      <w:r w:rsidR="00562E69">
        <w:rPr>
          <w:rFonts w:ascii="Calibri" w:eastAsia="Times New Roman" w:hAnsi="Calibri" w:cs="Calibri"/>
        </w:rPr>
        <w:t xml:space="preserve">; she </w:t>
      </w:r>
      <w:r w:rsidRPr="000D2A2A">
        <w:rPr>
          <w:rFonts w:ascii="Calibri" w:eastAsia="Times New Roman" w:hAnsi="Calibri" w:cs="Calibri"/>
        </w:rPr>
        <w:t xml:space="preserve">will be moving to </w:t>
      </w:r>
      <w:r w:rsidR="009B48CD">
        <w:rPr>
          <w:rFonts w:ascii="Calibri" w:eastAsia="Times New Roman" w:hAnsi="Calibri" w:cs="Calibri"/>
        </w:rPr>
        <w:t xml:space="preserve">the </w:t>
      </w:r>
      <w:r w:rsidR="0038700E" w:rsidRPr="000D2A2A">
        <w:rPr>
          <w:rFonts w:ascii="Calibri" w:eastAsia="Times New Roman" w:hAnsi="Calibri" w:cs="Calibri"/>
        </w:rPr>
        <w:t>P</w:t>
      </w:r>
      <w:r w:rsidRPr="000D2A2A">
        <w:rPr>
          <w:rFonts w:ascii="Calibri" w:eastAsia="Times New Roman" w:hAnsi="Calibri" w:cs="Calibri"/>
        </w:rPr>
        <w:t>ast President position for one year</w:t>
      </w:r>
      <w:r w:rsidR="00825168">
        <w:rPr>
          <w:rFonts w:ascii="Calibri" w:eastAsia="Times New Roman" w:hAnsi="Calibri" w:cs="Calibri"/>
        </w:rPr>
        <w:t xml:space="preserve"> and </w:t>
      </w:r>
      <w:r w:rsidR="00B56415" w:rsidRPr="000D2A2A">
        <w:rPr>
          <w:rFonts w:ascii="Calibri" w:eastAsia="Times New Roman" w:hAnsi="Calibri" w:cs="Calibri"/>
        </w:rPr>
        <w:t xml:space="preserve">is happy to help </w:t>
      </w:r>
      <w:r w:rsidR="009B48CD">
        <w:rPr>
          <w:rFonts w:ascii="Calibri" w:eastAsia="Times New Roman" w:hAnsi="Calibri" w:cs="Calibri"/>
        </w:rPr>
        <w:t xml:space="preserve">the CCRA </w:t>
      </w:r>
      <w:r w:rsidR="00B56415" w:rsidRPr="000D2A2A">
        <w:rPr>
          <w:rFonts w:ascii="Calibri" w:eastAsia="Times New Roman" w:hAnsi="Calibri" w:cs="Calibri"/>
        </w:rPr>
        <w:t>at any time.</w:t>
      </w:r>
    </w:p>
    <w:p w:rsidR="009A6092" w:rsidRPr="000D2A2A" w:rsidRDefault="00622158" w:rsidP="00CE1710">
      <w:pPr>
        <w:pStyle w:val="ListParagraph"/>
        <w:numPr>
          <w:ilvl w:val="0"/>
          <w:numId w:val="3"/>
        </w:numPr>
        <w:textAlignment w:val="center"/>
        <w:rPr>
          <w:rFonts w:ascii="Calibri" w:eastAsia="Times New Roman" w:hAnsi="Calibri" w:cs="Calibri"/>
        </w:rPr>
      </w:pPr>
      <w:r w:rsidRPr="000D2A2A">
        <w:rPr>
          <w:rFonts w:ascii="Calibri" w:eastAsia="Times New Roman" w:hAnsi="Calibri" w:cs="Calibri"/>
        </w:rPr>
        <w:t>Congratulations to everyone for the December Holiday event; it was a major success.</w:t>
      </w:r>
      <w:r w:rsidR="003158E7" w:rsidRPr="000D2A2A">
        <w:rPr>
          <w:rFonts w:ascii="Calibri" w:eastAsia="Times New Roman" w:hAnsi="Calibri" w:cs="Calibri"/>
        </w:rPr>
        <w:t xml:space="preserve"> We </w:t>
      </w:r>
      <w:r w:rsidR="009B48CD">
        <w:rPr>
          <w:rFonts w:ascii="Calibri" w:eastAsia="Times New Roman" w:hAnsi="Calibri" w:cs="Calibri"/>
        </w:rPr>
        <w:t xml:space="preserve">will </w:t>
      </w:r>
      <w:r w:rsidR="003158E7" w:rsidRPr="000D2A2A">
        <w:rPr>
          <w:rFonts w:ascii="Calibri" w:eastAsia="Times New Roman" w:hAnsi="Calibri" w:cs="Calibri"/>
        </w:rPr>
        <w:t xml:space="preserve">try to spread the word </w:t>
      </w:r>
      <w:r w:rsidR="00EF6DDF">
        <w:rPr>
          <w:rFonts w:ascii="Calibri" w:eastAsia="Times New Roman" w:hAnsi="Calibri" w:cs="Calibri"/>
        </w:rPr>
        <w:t xml:space="preserve">on </w:t>
      </w:r>
      <w:r w:rsidR="00EF6DDF" w:rsidRPr="000D2A2A">
        <w:rPr>
          <w:rFonts w:ascii="Calibri" w:eastAsia="Times New Roman" w:hAnsi="Calibri" w:cs="Calibri"/>
        </w:rPr>
        <w:t>how</w:t>
      </w:r>
      <w:r w:rsidR="003158E7" w:rsidRPr="000D2A2A">
        <w:rPr>
          <w:rFonts w:ascii="Calibri" w:eastAsia="Times New Roman" w:hAnsi="Calibri" w:cs="Calibri"/>
        </w:rPr>
        <w:t xml:space="preserve"> fun it was.</w:t>
      </w:r>
    </w:p>
    <w:p w:rsidR="007F29B2" w:rsidRPr="000D2A2A" w:rsidRDefault="009B48CD" w:rsidP="00CE1710">
      <w:pPr>
        <w:pStyle w:val="ListParagraph"/>
        <w:numPr>
          <w:ilvl w:val="0"/>
          <w:numId w:val="3"/>
        </w:numPr>
        <w:textAlignment w:val="center"/>
        <w:rPr>
          <w:rFonts w:ascii="Calibri" w:eastAsia="Times New Roman" w:hAnsi="Calibri" w:cs="Calibri"/>
        </w:rPr>
      </w:pPr>
      <w:r>
        <w:rPr>
          <w:rFonts w:ascii="Calibri" w:eastAsia="Times New Roman" w:hAnsi="Calibri" w:cs="Calibri"/>
        </w:rPr>
        <w:t>The m</w:t>
      </w:r>
      <w:r w:rsidR="007F29B2" w:rsidRPr="000D2A2A">
        <w:rPr>
          <w:rFonts w:ascii="Calibri" w:eastAsia="Times New Roman" w:hAnsi="Calibri" w:cs="Calibri"/>
        </w:rPr>
        <w:t>ain goal today is to clear-up 2022 activities and plan for 2023.</w:t>
      </w:r>
    </w:p>
    <w:p w:rsidR="00BF4D29" w:rsidRPr="000D2A2A" w:rsidRDefault="001A24AD" w:rsidP="00CE1710">
      <w:pPr>
        <w:pStyle w:val="ListParagraph"/>
        <w:numPr>
          <w:ilvl w:val="0"/>
          <w:numId w:val="3"/>
        </w:numPr>
        <w:textAlignment w:val="center"/>
        <w:rPr>
          <w:rFonts w:ascii="Calibri" w:eastAsia="Times New Roman" w:hAnsi="Calibri" w:cs="Calibri"/>
        </w:rPr>
      </w:pPr>
      <w:r w:rsidRPr="000D2A2A">
        <w:rPr>
          <w:rFonts w:ascii="Calibri" w:eastAsia="Times New Roman" w:hAnsi="Calibri" w:cs="Calibri"/>
        </w:rPr>
        <w:t>Subcommittee groups have been working well</w:t>
      </w:r>
      <w:r w:rsidR="00D6378B" w:rsidRPr="000D2A2A">
        <w:rPr>
          <w:rFonts w:ascii="Calibri" w:eastAsia="Times New Roman" w:hAnsi="Calibri" w:cs="Calibri"/>
        </w:rPr>
        <w:t>. T</w:t>
      </w:r>
      <w:r w:rsidRPr="000D2A2A">
        <w:rPr>
          <w:rFonts w:ascii="Calibri" w:eastAsia="Times New Roman" w:hAnsi="Calibri" w:cs="Calibri"/>
        </w:rPr>
        <w:t xml:space="preserve">hese groups can bring items forward to the larger group for final review. If there are members who </w:t>
      </w:r>
      <w:r w:rsidR="009B48CD">
        <w:rPr>
          <w:rFonts w:ascii="Calibri" w:eastAsia="Times New Roman" w:hAnsi="Calibri" w:cs="Calibri"/>
        </w:rPr>
        <w:t xml:space="preserve">would like to join a </w:t>
      </w:r>
      <w:r w:rsidR="00EF6DDF">
        <w:rPr>
          <w:rFonts w:ascii="Calibri" w:eastAsia="Times New Roman" w:hAnsi="Calibri" w:cs="Calibri"/>
        </w:rPr>
        <w:t xml:space="preserve">subcommittee, </w:t>
      </w:r>
      <w:r w:rsidR="00EF6DDF" w:rsidRPr="000D2A2A">
        <w:rPr>
          <w:rFonts w:ascii="Calibri" w:eastAsia="Times New Roman" w:hAnsi="Calibri" w:cs="Calibri"/>
        </w:rPr>
        <w:t>they</w:t>
      </w:r>
      <w:r w:rsidR="009B48CD">
        <w:rPr>
          <w:rFonts w:ascii="Calibri" w:eastAsia="Times New Roman" w:hAnsi="Calibri" w:cs="Calibri"/>
        </w:rPr>
        <w:t xml:space="preserve"> are welcomed </w:t>
      </w:r>
      <w:r w:rsidR="00EF6DDF">
        <w:rPr>
          <w:rFonts w:ascii="Calibri" w:eastAsia="Times New Roman" w:hAnsi="Calibri" w:cs="Calibri"/>
        </w:rPr>
        <w:t>to do</w:t>
      </w:r>
      <w:r w:rsidR="002D7219">
        <w:rPr>
          <w:rFonts w:ascii="Calibri" w:eastAsia="Times New Roman" w:hAnsi="Calibri" w:cs="Calibri"/>
        </w:rPr>
        <w:t xml:space="preserve"> so. </w:t>
      </w:r>
    </w:p>
    <w:p w:rsidR="00F42BBB" w:rsidRDefault="00D40C7B" w:rsidP="00CB4603">
      <w:pPr>
        <w:pStyle w:val="ListParagraph"/>
        <w:numPr>
          <w:ilvl w:val="0"/>
          <w:numId w:val="3"/>
        </w:numPr>
        <w:textAlignment w:val="center"/>
        <w:rPr>
          <w:rFonts w:ascii="Calibri" w:eastAsia="Times New Roman" w:hAnsi="Calibri" w:cs="Calibri"/>
        </w:rPr>
      </w:pPr>
      <w:r w:rsidRPr="000D2A2A">
        <w:rPr>
          <w:rFonts w:ascii="Calibri" w:eastAsia="Times New Roman" w:hAnsi="Calibri" w:cs="Calibri"/>
        </w:rPr>
        <w:t>M. Gauthier asked what the working groups are.</w:t>
      </w:r>
      <w:r w:rsidR="00CB4603">
        <w:rPr>
          <w:rFonts w:ascii="Calibri" w:eastAsia="Times New Roman" w:hAnsi="Calibri" w:cs="Calibri"/>
        </w:rPr>
        <w:t xml:space="preserve"> E. Bull advised subcommittees are unofficial committees, for instance, the Holiday Event Subcommittee.  </w:t>
      </w:r>
    </w:p>
    <w:p w:rsidR="00CB4603" w:rsidRPr="00CB4603" w:rsidRDefault="00CB4603" w:rsidP="00CB4603">
      <w:pPr>
        <w:pStyle w:val="ListParagraph"/>
        <w:numPr>
          <w:ilvl w:val="0"/>
          <w:numId w:val="3"/>
        </w:numPr>
        <w:textAlignment w:val="center"/>
        <w:rPr>
          <w:rFonts w:ascii="Calibri" w:eastAsia="Times New Roman" w:hAnsi="Calibri" w:cs="Calibri"/>
        </w:rPr>
      </w:pPr>
      <w:r>
        <w:rPr>
          <w:rFonts w:ascii="Calibri" w:eastAsia="Times New Roman" w:hAnsi="Calibri" w:cs="Calibri"/>
        </w:rPr>
        <w:t xml:space="preserve">This year, due to COVID, </w:t>
      </w:r>
      <w:r w:rsidRPr="00CB4603">
        <w:rPr>
          <w:rFonts w:ascii="Calibri" w:eastAsia="Times New Roman" w:hAnsi="Calibri" w:cs="Calibri"/>
        </w:rPr>
        <w:t>E. Bull and M. Scott did not meet with President Craig Stephenson.  It is anticipated that a meeting with President Stephenson will take place this year.  Knowing that the retirees’ event did not happen last year as anticipated, means that we will need to make extra efforts to engage and connect with people who have left the College.</w:t>
      </w:r>
    </w:p>
    <w:p w:rsidR="00AD5A4F" w:rsidRDefault="00AD5A4F" w:rsidP="00AD5A4F">
      <w:pPr>
        <w:pStyle w:val="ListParagraph"/>
        <w:ind w:left="1440"/>
        <w:rPr>
          <w:rFonts w:asciiTheme="majorHAnsi" w:hAnsiTheme="majorHAnsi" w:cstheme="majorHAnsi"/>
          <w:b/>
        </w:rPr>
      </w:pPr>
    </w:p>
    <w:p w:rsidR="00BB3FBF" w:rsidRPr="00F301B1" w:rsidRDefault="00804455" w:rsidP="000D322D">
      <w:pPr>
        <w:pStyle w:val="ListParagraph"/>
        <w:numPr>
          <w:ilvl w:val="0"/>
          <w:numId w:val="2"/>
        </w:numPr>
        <w:rPr>
          <w:rFonts w:asciiTheme="majorHAnsi" w:hAnsiTheme="majorHAnsi" w:cstheme="majorHAnsi"/>
          <w:b/>
        </w:rPr>
      </w:pPr>
      <w:r w:rsidRPr="00F301B1">
        <w:rPr>
          <w:rFonts w:asciiTheme="majorHAnsi" w:hAnsiTheme="majorHAnsi" w:cstheme="majorHAnsi"/>
          <w:b/>
        </w:rPr>
        <w:t>Treasurer – Presented by Ing Sutanto</w:t>
      </w:r>
    </w:p>
    <w:p w:rsidR="00F35EE0" w:rsidRPr="000D2A2A" w:rsidRDefault="00CF0C13" w:rsidP="00CE1710">
      <w:pPr>
        <w:pStyle w:val="ListParagraph"/>
        <w:numPr>
          <w:ilvl w:val="0"/>
          <w:numId w:val="1"/>
        </w:numPr>
        <w:rPr>
          <w:rFonts w:asciiTheme="majorHAnsi" w:hAnsiTheme="majorHAnsi" w:cstheme="majorHAnsi"/>
        </w:rPr>
      </w:pPr>
      <w:r w:rsidRPr="000D2A2A">
        <w:rPr>
          <w:rFonts w:asciiTheme="majorHAnsi" w:hAnsiTheme="majorHAnsi" w:cstheme="majorHAnsi"/>
        </w:rPr>
        <w:t>December Finance notes sent in advance of the meeting</w:t>
      </w:r>
      <w:r w:rsidR="00280D12" w:rsidRPr="000D2A2A">
        <w:rPr>
          <w:rFonts w:asciiTheme="majorHAnsi" w:hAnsiTheme="majorHAnsi" w:cstheme="majorHAnsi"/>
        </w:rPr>
        <w:t>.</w:t>
      </w:r>
    </w:p>
    <w:p w:rsidR="004479B2" w:rsidRDefault="00894D44" w:rsidP="00CE1710">
      <w:pPr>
        <w:pStyle w:val="ListParagraph"/>
        <w:numPr>
          <w:ilvl w:val="0"/>
          <w:numId w:val="1"/>
        </w:numPr>
        <w:rPr>
          <w:rFonts w:asciiTheme="majorHAnsi" w:hAnsiTheme="majorHAnsi" w:cstheme="majorHAnsi"/>
        </w:rPr>
      </w:pPr>
      <w:r w:rsidRPr="000D2A2A">
        <w:rPr>
          <w:rFonts w:asciiTheme="majorHAnsi" w:hAnsiTheme="majorHAnsi" w:cstheme="majorHAnsi"/>
        </w:rPr>
        <w:t xml:space="preserve">Discussion of </w:t>
      </w:r>
      <w:r w:rsidR="000329E4" w:rsidRPr="000D2A2A">
        <w:rPr>
          <w:rFonts w:asciiTheme="majorHAnsi" w:hAnsiTheme="majorHAnsi" w:cstheme="majorHAnsi"/>
        </w:rPr>
        <w:t>bank balance, revenue and expenses.</w:t>
      </w:r>
      <w:r w:rsidR="009B48CD">
        <w:rPr>
          <w:rFonts w:asciiTheme="majorHAnsi" w:hAnsiTheme="majorHAnsi" w:cstheme="majorHAnsi"/>
        </w:rPr>
        <w:t xml:space="preserve"> </w:t>
      </w:r>
    </w:p>
    <w:p w:rsidR="00772D28" w:rsidRDefault="00EA7DC0" w:rsidP="00772D28">
      <w:pPr>
        <w:pStyle w:val="ListParagraph"/>
        <w:numPr>
          <w:ilvl w:val="0"/>
          <w:numId w:val="1"/>
        </w:numPr>
        <w:rPr>
          <w:rFonts w:asciiTheme="majorHAnsi" w:hAnsiTheme="majorHAnsi" w:cstheme="majorHAnsi"/>
        </w:rPr>
      </w:pPr>
      <w:r>
        <w:rPr>
          <w:rFonts w:asciiTheme="majorHAnsi" w:hAnsiTheme="majorHAnsi" w:cstheme="majorHAnsi"/>
        </w:rPr>
        <w:t xml:space="preserve">E. Bull is to meet with I. Sutanto and give her the cheques and out-standing receipts from 2022.  </w:t>
      </w:r>
    </w:p>
    <w:p w:rsidR="00772D28" w:rsidRDefault="00772D28" w:rsidP="00905B23">
      <w:pPr>
        <w:pStyle w:val="ListParagraph"/>
        <w:ind w:left="1440"/>
        <w:rPr>
          <w:rFonts w:asciiTheme="majorHAnsi" w:hAnsiTheme="majorHAnsi" w:cstheme="majorHAnsi"/>
        </w:rPr>
      </w:pPr>
    </w:p>
    <w:p w:rsidR="00B901B8" w:rsidRPr="000D2A2A" w:rsidRDefault="006F33FD" w:rsidP="000D322D">
      <w:pPr>
        <w:pStyle w:val="ListParagraph"/>
        <w:numPr>
          <w:ilvl w:val="0"/>
          <w:numId w:val="2"/>
        </w:numPr>
        <w:rPr>
          <w:rFonts w:asciiTheme="majorHAnsi" w:hAnsiTheme="majorHAnsi" w:cstheme="majorHAnsi"/>
        </w:rPr>
      </w:pPr>
      <w:r w:rsidRPr="000D2A2A">
        <w:rPr>
          <w:rFonts w:asciiTheme="majorHAnsi" w:hAnsiTheme="majorHAnsi" w:cstheme="majorHAnsi"/>
          <w:b/>
        </w:rPr>
        <w:t>Membership</w:t>
      </w:r>
      <w:r w:rsidR="00B901B8" w:rsidRPr="000D2A2A">
        <w:rPr>
          <w:rFonts w:asciiTheme="majorHAnsi" w:hAnsiTheme="majorHAnsi" w:cstheme="majorHAnsi"/>
          <w:b/>
        </w:rPr>
        <w:t xml:space="preserve"> – Presented by</w:t>
      </w:r>
      <w:r w:rsidR="00F35EE0" w:rsidRPr="000D2A2A">
        <w:rPr>
          <w:rFonts w:asciiTheme="majorHAnsi" w:hAnsiTheme="majorHAnsi" w:cstheme="majorHAnsi"/>
          <w:b/>
        </w:rPr>
        <w:t xml:space="preserve"> </w:t>
      </w:r>
      <w:r w:rsidR="00B901B8" w:rsidRPr="000D2A2A">
        <w:rPr>
          <w:rFonts w:asciiTheme="majorHAnsi" w:hAnsiTheme="majorHAnsi" w:cstheme="majorHAnsi"/>
          <w:b/>
        </w:rPr>
        <w:t>Pat</w:t>
      </w:r>
      <w:r w:rsidRPr="000D2A2A">
        <w:rPr>
          <w:rFonts w:asciiTheme="majorHAnsi" w:hAnsiTheme="majorHAnsi" w:cstheme="majorHAnsi"/>
          <w:b/>
        </w:rPr>
        <w:t>ricia Brown</w:t>
      </w:r>
    </w:p>
    <w:p w:rsidR="00FC62B3" w:rsidRPr="000D2A2A" w:rsidRDefault="00FC62B3" w:rsidP="00CE1710">
      <w:pPr>
        <w:pStyle w:val="ListParagraph"/>
        <w:numPr>
          <w:ilvl w:val="0"/>
          <w:numId w:val="3"/>
        </w:numPr>
        <w:textAlignment w:val="center"/>
        <w:rPr>
          <w:rFonts w:ascii="Calibri" w:eastAsia="Times New Roman" w:hAnsi="Calibri" w:cs="Calibri"/>
        </w:rPr>
      </w:pPr>
      <w:r w:rsidRPr="000D2A2A">
        <w:rPr>
          <w:rFonts w:ascii="Calibri" w:eastAsia="Times New Roman" w:hAnsi="Calibri" w:cs="Calibri"/>
        </w:rPr>
        <w:t xml:space="preserve">An early goal this year could be thinking about strategy to find </w:t>
      </w:r>
      <w:r w:rsidR="009D40DC">
        <w:rPr>
          <w:rFonts w:ascii="Calibri" w:eastAsia="Times New Roman" w:hAnsi="Calibri" w:cs="Calibri"/>
        </w:rPr>
        <w:t xml:space="preserve">staff </w:t>
      </w:r>
      <w:r w:rsidR="00460D28">
        <w:rPr>
          <w:rFonts w:ascii="Calibri" w:eastAsia="Times New Roman" w:hAnsi="Calibri" w:cs="Calibri"/>
        </w:rPr>
        <w:t xml:space="preserve">newly </w:t>
      </w:r>
      <w:r w:rsidR="00460D28" w:rsidRPr="000D2A2A">
        <w:rPr>
          <w:rFonts w:ascii="Calibri" w:eastAsia="Times New Roman" w:hAnsi="Calibri" w:cs="Calibri"/>
        </w:rPr>
        <w:t>retired</w:t>
      </w:r>
      <w:r w:rsidRPr="000D2A2A">
        <w:rPr>
          <w:rFonts w:ascii="Calibri" w:eastAsia="Times New Roman" w:hAnsi="Calibri" w:cs="Calibri"/>
        </w:rPr>
        <w:t xml:space="preserve"> </w:t>
      </w:r>
      <w:r w:rsidR="003C486D">
        <w:rPr>
          <w:rFonts w:ascii="Calibri" w:eastAsia="Times New Roman" w:hAnsi="Calibri" w:cs="Calibri"/>
        </w:rPr>
        <w:t>i.e.,</w:t>
      </w:r>
      <w:r w:rsidR="009D40DC">
        <w:rPr>
          <w:rFonts w:ascii="Calibri" w:eastAsia="Times New Roman" w:hAnsi="Calibri" w:cs="Calibri"/>
        </w:rPr>
        <w:t xml:space="preserve"> through </w:t>
      </w:r>
      <w:r w:rsidRPr="000D2A2A">
        <w:rPr>
          <w:rFonts w:ascii="Calibri" w:eastAsia="Times New Roman" w:hAnsi="Calibri" w:cs="Calibri"/>
        </w:rPr>
        <w:t>advertising</w:t>
      </w:r>
      <w:r w:rsidR="009D40DC">
        <w:rPr>
          <w:rFonts w:ascii="Calibri" w:eastAsia="Times New Roman" w:hAnsi="Calibri" w:cs="Calibri"/>
        </w:rPr>
        <w:t xml:space="preserve"> about CCRA</w:t>
      </w:r>
      <w:r w:rsidRPr="000D2A2A">
        <w:rPr>
          <w:rFonts w:ascii="Calibri" w:eastAsia="Times New Roman" w:hAnsi="Calibri" w:cs="Calibri"/>
        </w:rPr>
        <w:t>.</w:t>
      </w:r>
    </w:p>
    <w:p w:rsidR="0028606E" w:rsidRDefault="00FC62B3" w:rsidP="00CE1710">
      <w:pPr>
        <w:pStyle w:val="ListParagraph"/>
        <w:numPr>
          <w:ilvl w:val="0"/>
          <w:numId w:val="3"/>
        </w:numPr>
        <w:textAlignment w:val="center"/>
        <w:rPr>
          <w:rFonts w:ascii="Calibri" w:eastAsia="Times New Roman" w:hAnsi="Calibri" w:cs="Calibri"/>
        </w:rPr>
      </w:pPr>
      <w:r w:rsidRPr="000D2A2A">
        <w:rPr>
          <w:rFonts w:ascii="Calibri" w:eastAsia="Times New Roman" w:hAnsi="Calibri" w:cs="Calibri"/>
        </w:rPr>
        <w:t xml:space="preserve">P. Kusmider: Only heard about </w:t>
      </w:r>
      <w:r w:rsidR="00D447EE">
        <w:rPr>
          <w:rFonts w:ascii="Calibri" w:eastAsia="Times New Roman" w:hAnsi="Calibri" w:cs="Calibri"/>
        </w:rPr>
        <w:t>the CCRA</w:t>
      </w:r>
      <w:r w:rsidRPr="000D2A2A">
        <w:rPr>
          <w:rFonts w:ascii="Calibri" w:eastAsia="Times New Roman" w:hAnsi="Calibri" w:cs="Calibri"/>
        </w:rPr>
        <w:t xml:space="preserve"> briefly in an email when he retired. </w:t>
      </w:r>
      <w:r w:rsidR="009D40DC">
        <w:rPr>
          <w:rFonts w:ascii="Calibri" w:eastAsia="Times New Roman" w:hAnsi="Calibri" w:cs="Calibri"/>
        </w:rPr>
        <w:t xml:space="preserve">Patrick suggested consideration be given to having someone from the CCRA speak to employees about to retire to provide information </w:t>
      </w:r>
      <w:r w:rsidR="009D40DC">
        <w:rPr>
          <w:rFonts w:ascii="Calibri" w:eastAsia="Times New Roman" w:hAnsi="Calibri" w:cs="Calibri"/>
        </w:rPr>
        <w:lastRenderedPageBreak/>
        <w:t xml:space="preserve">about the CCRA </w:t>
      </w:r>
      <w:r w:rsidR="00BF0B18">
        <w:rPr>
          <w:rFonts w:ascii="Calibri" w:eastAsia="Times New Roman" w:hAnsi="Calibri" w:cs="Calibri"/>
        </w:rPr>
        <w:t xml:space="preserve">.  It was noted that A. Cartier does this in his meeting with employees considering retirement. </w:t>
      </w:r>
      <w:r w:rsidR="009D40DC">
        <w:rPr>
          <w:rFonts w:ascii="Calibri" w:eastAsia="Times New Roman" w:hAnsi="Calibri" w:cs="Calibri"/>
        </w:rPr>
        <w:t xml:space="preserve"> </w:t>
      </w:r>
    </w:p>
    <w:p w:rsidR="00FC62B3" w:rsidRDefault="0028606E" w:rsidP="00CE1710">
      <w:pPr>
        <w:pStyle w:val="ListParagraph"/>
        <w:numPr>
          <w:ilvl w:val="0"/>
          <w:numId w:val="3"/>
        </w:numPr>
        <w:textAlignment w:val="center"/>
        <w:rPr>
          <w:rFonts w:ascii="Calibri" w:eastAsia="Times New Roman" w:hAnsi="Calibri" w:cs="Calibri"/>
        </w:rPr>
      </w:pPr>
      <w:r>
        <w:rPr>
          <w:rFonts w:ascii="Calibri" w:eastAsia="Times New Roman" w:hAnsi="Calibri" w:cs="Calibri"/>
        </w:rPr>
        <w:t>Strate</w:t>
      </w:r>
      <w:r w:rsidR="00FB344C">
        <w:rPr>
          <w:rFonts w:ascii="Calibri" w:eastAsia="Times New Roman" w:hAnsi="Calibri" w:cs="Calibri"/>
        </w:rPr>
        <w:t>g</w:t>
      </w:r>
      <w:r>
        <w:rPr>
          <w:rFonts w:ascii="Calibri" w:eastAsia="Times New Roman" w:hAnsi="Calibri" w:cs="Calibri"/>
        </w:rPr>
        <w:t>y: Connect with Andrew regarding the upcoming membership drive.</w:t>
      </w:r>
      <w:r w:rsidR="009D40DC">
        <w:rPr>
          <w:rFonts w:ascii="Calibri" w:eastAsia="Times New Roman" w:hAnsi="Calibri" w:cs="Calibri"/>
        </w:rPr>
        <w:t xml:space="preserve">  </w:t>
      </w:r>
    </w:p>
    <w:p w:rsidR="00FC62B3" w:rsidRPr="00954ED2" w:rsidRDefault="00FC62B3" w:rsidP="00954ED2">
      <w:pPr>
        <w:pStyle w:val="ListParagraph"/>
        <w:numPr>
          <w:ilvl w:val="0"/>
          <w:numId w:val="3"/>
        </w:numPr>
        <w:textAlignment w:val="center"/>
        <w:rPr>
          <w:rFonts w:ascii="Calibri" w:eastAsia="Times New Roman" w:hAnsi="Calibri" w:cs="Calibri"/>
        </w:rPr>
      </w:pPr>
      <w:r w:rsidRPr="00954ED2">
        <w:rPr>
          <w:rFonts w:ascii="Calibri" w:eastAsia="Times New Roman" w:hAnsi="Calibri" w:cs="Calibri"/>
        </w:rPr>
        <w:t>P. Brown and P. Lee</w:t>
      </w:r>
      <w:r w:rsidR="00FB344C" w:rsidRPr="00954ED2">
        <w:rPr>
          <w:rFonts w:ascii="Calibri" w:eastAsia="Times New Roman" w:hAnsi="Calibri" w:cs="Calibri"/>
        </w:rPr>
        <w:t xml:space="preserve"> learned </w:t>
      </w:r>
      <w:r w:rsidRPr="00954ED2">
        <w:rPr>
          <w:rFonts w:ascii="Calibri" w:eastAsia="Times New Roman" w:hAnsi="Calibri" w:cs="Calibri"/>
        </w:rPr>
        <w:t xml:space="preserve">about CCRA </w:t>
      </w:r>
      <w:r w:rsidR="00FB344C" w:rsidRPr="00954ED2">
        <w:rPr>
          <w:rFonts w:ascii="Calibri" w:eastAsia="Times New Roman" w:hAnsi="Calibri" w:cs="Calibri"/>
        </w:rPr>
        <w:t xml:space="preserve">from other members </w:t>
      </w:r>
      <w:r w:rsidRPr="00954ED2">
        <w:rPr>
          <w:rFonts w:ascii="Calibri" w:eastAsia="Times New Roman" w:hAnsi="Calibri" w:cs="Calibri"/>
        </w:rPr>
        <w:t xml:space="preserve">before </w:t>
      </w:r>
      <w:r w:rsidR="00FB344C" w:rsidRPr="00954ED2">
        <w:rPr>
          <w:rFonts w:ascii="Calibri" w:eastAsia="Times New Roman" w:hAnsi="Calibri" w:cs="Calibri"/>
        </w:rPr>
        <w:t>they retired.</w:t>
      </w:r>
      <w:r w:rsidRPr="00954ED2">
        <w:rPr>
          <w:rFonts w:ascii="Calibri" w:eastAsia="Times New Roman" w:hAnsi="Calibri" w:cs="Calibri"/>
        </w:rPr>
        <w:t xml:space="preserve"> </w:t>
      </w:r>
    </w:p>
    <w:p w:rsidR="00F35EE0" w:rsidRPr="000D2A2A" w:rsidRDefault="00FC62B3" w:rsidP="00CE1710">
      <w:pPr>
        <w:pStyle w:val="ListParagraph"/>
        <w:numPr>
          <w:ilvl w:val="0"/>
          <w:numId w:val="1"/>
        </w:numPr>
        <w:textAlignment w:val="center"/>
        <w:rPr>
          <w:rFonts w:asciiTheme="majorHAnsi" w:hAnsiTheme="majorHAnsi" w:cstheme="majorHAnsi"/>
        </w:rPr>
      </w:pPr>
      <w:r w:rsidRPr="000D2A2A">
        <w:rPr>
          <w:rFonts w:ascii="Calibri" w:eastAsia="Times New Roman" w:hAnsi="Calibri" w:cs="Calibri"/>
        </w:rPr>
        <w:t>L. Bidwell: Before she made decision to retire, there were seminars</w:t>
      </w:r>
      <w:r w:rsidR="000D636D">
        <w:rPr>
          <w:rFonts w:ascii="Calibri" w:eastAsia="Times New Roman" w:hAnsi="Calibri" w:cs="Calibri"/>
        </w:rPr>
        <w:t>, however there was no representation of the CCRA</w:t>
      </w:r>
      <w:r w:rsidRPr="000D2A2A">
        <w:rPr>
          <w:rFonts w:ascii="Calibri" w:eastAsia="Times New Roman" w:hAnsi="Calibri" w:cs="Calibri"/>
        </w:rPr>
        <w:t xml:space="preserve">. </w:t>
      </w:r>
      <w:r w:rsidR="000D636D">
        <w:rPr>
          <w:rFonts w:ascii="Calibri" w:eastAsia="Times New Roman" w:hAnsi="Calibri" w:cs="Calibri"/>
        </w:rPr>
        <w:t xml:space="preserve"> Having a </w:t>
      </w:r>
      <w:r w:rsidR="003C486D">
        <w:rPr>
          <w:rFonts w:ascii="Calibri" w:eastAsia="Times New Roman" w:hAnsi="Calibri" w:cs="Calibri"/>
        </w:rPr>
        <w:t xml:space="preserve">representative </w:t>
      </w:r>
      <w:r w:rsidR="000D636D">
        <w:rPr>
          <w:rFonts w:ascii="Calibri" w:eastAsia="Times New Roman" w:hAnsi="Calibri" w:cs="Calibri"/>
        </w:rPr>
        <w:t xml:space="preserve">from CCRA present </w:t>
      </w:r>
      <w:r w:rsidR="003C486D">
        <w:rPr>
          <w:rFonts w:ascii="Calibri" w:eastAsia="Times New Roman" w:hAnsi="Calibri" w:cs="Calibri"/>
        </w:rPr>
        <w:t xml:space="preserve">at </w:t>
      </w:r>
      <w:r w:rsidR="005F01F7">
        <w:rPr>
          <w:rFonts w:ascii="Calibri" w:eastAsia="Times New Roman" w:hAnsi="Calibri" w:cs="Calibri"/>
        </w:rPr>
        <w:t>events of</w:t>
      </w:r>
      <w:r w:rsidR="003C486D">
        <w:rPr>
          <w:rFonts w:ascii="Calibri" w:eastAsia="Times New Roman" w:hAnsi="Calibri" w:cs="Calibri"/>
        </w:rPr>
        <w:t xml:space="preserve"> this nature </w:t>
      </w:r>
      <w:r w:rsidR="000D636D">
        <w:rPr>
          <w:rFonts w:ascii="Calibri" w:eastAsia="Times New Roman" w:hAnsi="Calibri" w:cs="Calibri"/>
        </w:rPr>
        <w:t xml:space="preserve">would be helpful. </w:t>
      </w:r>
      <w:r w:rsidR="008420F5" w:rsidRPr="000D2A2A">
        <w:rPr>
          <w:rFonts w:ascii="Calibri" w:eastAsia="Times New Roman" w:hAnsi="Calibri" w:cs="Calibri"/>
        </w:rPr>
        <w:t xml:space="preserve"> </w:t>
      </w:r>
    </w:p>
    <w:p w:rsidR="00BD4F45" w:rsidRPr="000D2A2A" w:rsidRDefault="00BD4F45" w:rsidP="00CE1710">
      <w:pPr>
        <w:pStyle w:val="ListParagraph"/>
        <w:numPr>
          <w:ilvl w:val="0"/>
          <w:numId w:val="1"/>
        </w:numPr>
        <w:textAlignment w:val="center"/>
        <w:rPr>
          <w:rFonts w:asciiTheme="majorHAnsi" w:hAnsiTheme="majorHAnsi" w:cstheme="majorHAnsi"/>
        </w:rPr>
      </w:pPr>
      <w:r w:rsidRPr="000D2A2A">
        <w:rPr>
          <w:rFonts w:asciiTheme="majorHAnsi" w:hAnsiTheme="majorHAnsi" w:cstheme="majorHAnsi"/>
        </w:rPr>
        <w:t>No new mem</w:t>
      </w:r>
      <w:r w:rsidR="00D23834" w:rsidRPr="000D2A2A">
        <w:rPr>
          <w:rFonts w:asciiTheme="majorHAnsi" w:hAnsiTheme="majorHAnsi" w:cstheme="majorHAnsi"/>
        </w:rPr>
        <w:t>bers</w:t>
      </w:r>
      <w:r w:rsidR="00614758">
        <w:rPr>
          <w:rFonts w:asciiTheme="majorHAnsi" w:hAnsiTheme="majorHAnsi" w:cstheme="majorHAnsi"/>
        </w:rPr>
        <w:t xml:space="preserve"> to</w:t>
      </w:r>
      <w:r w:rsidR="00044261">
        <w:rPr>
          <w:rFonts w:asciiTheme="majorHAnsi" w:hAnsiTheme="majorHAnsi" w:cstheme="majorHAnsi"/>
        </w:rPr>
        <w:t xml:space="preserve"> the CCRA</w:t>
      </w:r>
      <w:r w:rsidR="009C2B90">
        <w:rPr>
          <w:rFonts w:asciiTheme="majorHAnsi" w:hAnsiTheme="majorHAnsi" w:cstheme="majorHAnsi"/>
        </w:rPr>
        <w:t xml:space="preserve"> to</w:t>
      </w:r>
      <w:r w:rsidR="00614758">
        <w:rPr>
          <w:rFonts w:asciiTheme="majorHAnsi" w:hAnsiTheme="majorHAnsi" w:cstheme="majorHAnsi"/>
        </w:rPr>
        <w:t xml:space="preserve"> report.</w:t>
      </w:r>
    </w:p>
    <w:p w:rsidR="000D636D" w:rsidRPr="004D5E59" w:rsidRDefault="00D23834" w:rsidP="007324D3">
      <w:pPr>
        <w:pStyle w:val="ListParagraph"/>
        <w:numPr>
          <w:ilvl w:val="0"/>
          <w:numId w:val="1"/>
        </w:numPr>
        <w:textAlignment w:val="center"/>
        <w:rPr>
          <w:rFonts w:asciiTheme="majorHAnsi" w:hAnsiTheme="majorHAnsi" w:cstheme="majorHAnsi"/>
        </w:rPr>
      </w:pPr>
      <w:r w:rsidRPr="004D5E59">
        <w:rPr>
          <w:rFonts w:asciiTheme="majorHAnsi" w:hAnsiTheme="majorHAnsi" w:cstheme="majorHAnsi"/>
        </w:rPr>
        <w:t>M</w:t>
      </w:r>
      <w:r w:rsidR="00A005B6" w:rsidRPr="004D5E59">
        <w:rPr>
          <w:rFonts w:asciiTheme="majorHAnsi" w:hAnsiTheme="majorHAnsi" w:cstheme="majorHAnsi"/>
        </w:rPr>
        <w:t xml:space="preserve">. Gauthier and P. Brown </w:t>
      </w:r>
      <w:r w:rsidR="00F879DC" w:rsidRPr="004D5E59">
        <w:rPr>
          <w:rFonts w:asciiTheme="majorHAnsi" w:hAnsiTheme="majorHAnsi" w:cstheme="majorHAnsi"/>
        </w:rPr>
        <w:t>have</w:t>
      </w:r>
      <w:r w:rsidRPr="004D5E59">
        <w:rPr>
          <w:rFonts w:asciiTheme="majorHAnsi" w:hAnsiTheme="majorHAnsi" w:cstheme="majorHAnsi"/>
        </w:rPr>
        <w:t xml:space="preserve"> drafted a short letter to be sent to members about the membership drive. </w:t>
      </w:r>
      <w:r w:rsidR="007F5E88" w:rsidRPr="004D5E59">
        <w:rPr>
          <w:rFonts w:asciiTheme="majorHAnsi" w:hAnsiTheme="majorHAnsi" w:cstheme="majorHAnsi"/>
        </w:rPr>
        <w:t>Still n</w:t>
      </w:r>
      <w:r w:rsidRPr="004D5E59">
        <w:rPr>
          <w:rFonts w:asciiTheme="majorHAnsi" w:hAnsiTheme="majorHAnsi" w:cstheme="majorHAnsi"/>
        </w:rPr>
        <w:t xml:space="preserve">eed to decide how people </w:t>
      </w:r>
      <w:r w:rsidR="007F5E88" w:rsidRPr="004D5E59">
        <w:rPr>
          <w:rFonts w:asciiTheme="majorHAnsi" w:hAnsiTheme="majorHAnsi" w:cstheme="majorHAnsi"/>
        </w:rPr>
        <w:t>will</w:t>
      </w:r>
      <w:r w:rsidRPr="004D5E59">
        <w:rPr>
          <w:rFonts w:asciiTheme="majorHAnsi" w:hAnsiTheme="majorHAnsi" w:cstheme="majorHAnsi"/>
        </w:rPr>
        <w:t xml:space="preserve"> pay their membership fee of $10 </w:t>
      </w:r>
      <w:r w:rsidR="000D636D" w:rsidRPr="004D5E59">
        <w:rPr>
          <w:rFonts w:asciiTheme="majorHAnsi" w:hAnsiTheme="majorHAnsi" w:cstheme="majorHAnsi"/>
        </w:rPr>
        <w:t>(by cheque or Eventbrite</w:t>
      </w:r>
      <w:r w:rsidR="005F01F7" w:rsidRPr="004D5E59">
        <w:rPr>
          <w:rFonts w:asciiTheme="majorHAnsi" w:hAnsiTheme="majorHAnsi" w:cstheme="majorHAnsi"/>
        </w:rPr>
        <w:t>)</w:t>
      </w:r>
      <w:r w:rsidR="00B34EAA">
        <w:rPr>
          <w:rFonts w:asciiTheme="majorHAnsi" w:hAnsiTheme="majorHAnsi" w:cstheme="majorHAnsi"/>
        </w:rPr>
        <w:t>.</w:t>
      </w:r>
    </w:p>
    <w:p w:rsidR="00D23834" w:rsidRPr="000D2A2A" w:rsidRDefault="000D636D" w:rsidP="00CE1710">
      <w:pPr>
        <w:pStyle w:val="ListParagraph"/>
        <w:numPr>
          <w:ilvl w:val="0"/>
          <w:numId w:val="1"/>
        </w:numPr>
        <w:textAlignment w:val="center"/>
        <w:rPr>
          <w:rFonts w:asciiTheme="majorHAnsi" w:hAnsiTheme="majorHAnsi" w:cstheme="majorHAnsi"/>
        </w:rPr>
      </w:pPr>
      <w:r>
        <w:rPr>
          <w:rFonts w:asciiTheme="majorHAnsi" w:hAnsiTheme="majorHAnsi" w:cstheme="majorHAnsi"/>
        </w:rPr>
        <w:t>It must be made clear to OCRA that the CCRA will no longer be forwarding the annual fee of $10 to them.</w:t>
      </w:r>
    </w:p>
    <w:p w:rsidR="00D23834" w:rsidRPr="000D2A2A" w:rsidRDefault="000D636D" w:rsidP="00CE1710">
      <w:pPr>
        <w:pStyle w:val="ListParagraph"/>
        <w:numPr>
          <w:ilvl w:val="0"/>
          <w:numId w:val="1"/>
        </w:numPr>
        <w:textAlignment w:val="center"/>
        <w:rPr>
          <w:rFonts w:asciiTheme="majorHAnsi" w:hAnsiTheme="majorHAnsi" w:cstheme="majorHAnsi"/>
        </w:rPr>
      </w:pPr>
      <w:r>
        <w:rPr>
          <w:rFonts w:ascii="Calibri" w:eastAsia="Times New Roman" w:hAnsi="Calibri" w:cs="Calibri"/>
        </w:rPr>
        <w:t xml:space="preserve"> A s</w:t>
      </w:r>
      <w:r w:rsidR="003B362E" w:rsidRPr="000D2A2A">
        <w:rPr>
          <w:rFonts w:ascii="Calibri" w:eastAsia="Times New Roman" w:hAnsi="Calibri" w:cs="Calibri"/>
        </w:rPr>
        <w:t>ubcommittee</w:t>
      </w:r>
      <w:r w:rsidR="003B362E">
        <w:rPr>
          <w:rFonts w:asciiTheme="majorHAnsi" w:hAnsiTheme="majorHAnsi" w:cstheme="majorHAnsi"/>
        </w:rPr>
        <w:t xml:space="preserve"> </w:t>
      </w:r>
      <w:r>
        <w:rPr>
          <w:rFonts w:asciiTheme="majorHAnsi" w:hAnsiTheme="majorHAnsi" w:cstheme="majorHAnsi"/>
        </w:rPr>
        <w:t xml:space="preserve">was </w:t>
      </w:r>
      <w:r w:rsidR="00EA2650">
        <w:rPr>
          <w:rFonts w:asciiTheme="majorHAnsi" w:hAnsiTheme="majorHAnsi" w:cstheme="majorHAnsi"/>
        </w:rPr>
        <w:t xml:space="preserve">formed </w:t>
      </w:r>
      <w:r>
        <w:rPr>
          <w:rFonts w:asciiTheme="majorHAnsi" w:hAnsiTheme="majorHAnsi" w:cstheme="majorHAnsi"/>
        </w:rPr>
        <w:t xml:space="preserve">to discuss issues </w:t>
      </w:r>
      <w:r w:rsidR="00557B17">
        <w:rPr>
          <w:rFonts w:asciiTheme="majorHAnsi" w:hAnsiTheme="majorHAnsi" w:cstheme="majorHAnsi"/>
        </w:rPr>
        <w:t>concerning Membership</w:t>
      </w:r>
      <w:r w:rsidR="00EA2650">
        <w:rPr>
          <w:rFonts w:asciiTheme="majorHAnsi" w:hAnsiTheme="majorHAnsi" w:cstheme="majorHAnsi"/>
        </w:rPr>
        <w:t>.</w:t>
      </w:r>
    </w:p>
    <w:p w:rsidR="00DA4349" w:rsidRPr="000D2A2A" w:rsidRDefault="00DA4349" w:rsidP="00CE1710">
      <w:pPr>
        <w:pStyle w:val="ListParagraph"/>
        <w:numPr>
          <w:ilvl w:val="0"/>
          <w:numId w:val="1"/>
        </w:numPr>
        <w:textAlignment w:val="center"/>
        <w:rPr>
          <w:rFonts w:asciiTheme="majorHAnsi" w:hAnsiTheme="majorHAnsi" w:cstheme="majorHAnsi"/>
        </w:rPr>
      </w:pPr>
      <w:r w:rsidRPr="000D2A2A">
        <w:rPr>
          <w:rFonts w:asciiTheme="majorHAnsi" w:hAnsiTheme="majorHAnsi" w:cstheme="majorHAnsi"/>
        </w:rPr>
        <w:t>Will be sending</w:t>
      </w:r>
      <w:r w:rsidR="00217F82">
        <w:rPr>
          <w:rFonts w:asciiTheme="majorHAnsi" w:hAnsiTheme="majorHAnsi" w:cstheme="majorHAnsi"/>
        </w:rPr>
        <w:t xml:space="preserve"> membership renewal</w:t>
      </w:r>
      <w:r w:rsidRPr="000D2A2A">
        <w:rPr>
          <w:rFonts w:asciiTheme="majorHAnsi" w:hAnsiTheme="majorHAnsi" w:cstheme="majorHAnsi"/>
        </w:rPr>
        <w:t xml:space="preserve"> </w:t>
      </w:r>
      <w:r w:rsidR="000D636D">
        <w:rPr>
          <w:rFonts w:asciiTheme="majorHAnsi" w:hAnsiTheme="majorHAnsi" w:cstheme="majorHAnsi"/>
        </w:rPr>
        <w:t xml:space="preserve">information </w:t>
      </w:r>
      <w:r w:rsidRPr="000D2A2A">
        <w:rPr>
          <w:rFonts w:asciiTheme="majorHAnsi" w:hAnsiTheme="majorHAnsi" w:cstheme="majorHAnsi"/>
        </w:rPr>
        <w:t>out to members this month.</w:t>
      </w:r>
    </w:p>
    <w:p w:rsidR="00B80797" w:rsidRPr="000D2A2A" w:rsidRDefault="000D636D" w:rsidP="00CE1710">
      <w:pPr>
        <w:pStyle w:val="ListParagraph"/>
        <w:numPr>
          <w:ilvl w:val="0"/>
          <w:numId w:val="1"/>
        </w:numPr>
        <w:textAlignment w:val="center"/>
        <w:rPr>
          <w:rFonts w:asciiTheme="majorHAnsi" w:hAnsiTheme="majorHAnsi" w:cstheme="majorHAnsi"/>
        </w:rPr>
      </w:pPr>
      <w:r>
        <w:rPr>
          <w:rFonts w:asciiTheme="majorHAnsi" w:hAnsiTheme="majorHAnsi" w:cstheme="majorHAnsi"/>
        </w:rPr>
        <w:t xml:space="preserve">The Membership </w:t>
      </w:r>
      <w:r w:rsidR="009F2686" w:rsidRPr="000D2A2A">
        <w:rPr>
          <w:rFonts w:asciiTheme="majorHAnsi" w:hAnsiTheme="majorHAnsi" w:cstheme="majorHAnsi"/>
        </w:rPr>
        <w:t xml:space="preserve">Subcommittee </w:t>
      </w:r>
      <w:r>
        <w:rPr>
          <w:rFonts w:asciiTheme="majorHAnsi" w:hAnsiTheme="majorHAnsi" w:cstheme="majorHAnsi"/>
        </w:rPr>
        <w:t xml:space="preserve">will </w:t>
      </w:r>
      <w:r w:rsidR="00557B17" w:rsidRPr="000D2A2A">
        <w:rPr>
          <w:rFonts w:asciiTheme="majorHAnsi" w:hAnsiTheme="majorHAnsi" w:cstheme="majorHAnsi"/>
        </w:rPr>
        <w:t xml:space="preserve">meet </w:t>
      </w:r>
      <w:r w:rsidR="00557B17">
        <w:rPr>
          <w:rFonts w:asciiTheme="majorHAnsi" w:hAnsiTheme="majorHAnsi" w:cstheme="majorHAnsi"/>
        </w:rPr>
        <w:t>immediately</w:t>
      </w:r>
      <w:r>
        <w:rPr>
          <w:rFonts w:asciiTheme="majorHAnsi" w:hAnsiTheme="majorHAnsi" w:cstheme="majorHAnsi"/>
        </w:rPr>
        <w:t xml:space="preserve"> </w:t>
      </w:r>
      <w:r w:rsidR="009F2686" w:rsidRPr="000D2A2A">
        <w:rPr>
          <w:rFonts w:asciiTheme="majorHAnsi" w:hAnsiTheme="majorHAnsi" w:cstheme="majorHAnsi"/>
        </w:rPr>
        <w:t>after this Board meeting.</w:t>
      </w:r>
    </w:p>
    <w:p w:rsidR="00ED2CA6" w:rsidRPr="000D2A2A" w:rsidRDefault="00FF6A5B" w:rsidP="00CE1710">
      <w:pPr>
        <w:pStyle w:val="ListParagraph"/>
        <w:numPr>
          <w:ilvl w:val="0"/>
          <w:numId w:val="1"/>
        </w:numPr>
        <w:textAlignment w:val="center"/>
        <w:rPr>
          <w:rFonts w:asciiTheme="majorHAnsi" w:hAnsiTheme="majorHAnsi" w:cstheme="majorHAnsi"/>
        </w:rPr>
      </w:pPr>
      <w:r w:rsidRPr="000D2A2A">
        <w:rPr>
          <w:rFonts w:asciiTheme="majorHAnsi" w:hAnsiTheme="majorHAnsi" w:cstheme="majorHAnsi"/>
        </w:rPr>
        <w:t xml:space="preserve">3 faculty have passed away recently; </w:t>
      </w:r>
      <w:r w:rsidR="00EA7DC0">
        <w:rPr>
          <w:rFonts w:asciiTheme="majorHAnsi" w:hAnsiTheme="majorHAnsi" w:cstheme="majorHAnsi"/>
        </w:rPr>
        <w:t xml:space="preserve">It would be </w:t>
      </w:r>
      <w:r w:rsidRPr="000D2A2A">
        <w:rPr>
          <w:rFonts w:asciiTheme="majorHAnsi" w:hAnsiTheme="majorHAnsi" w:cstheme="majorHAnsi"/>
        </w:rPr>
        <w:t>helpful to know this information so we do not send them emails.</w:t>
      </w:r>
      <w:r w:rsidR="00D45B7C" w:rsidRPr="000D2A2A">
        <w:rPr>
          <w:rFonts w:asciiTheme="majorHAnsi" w:hAnsiTheme="majorHAnsi" w:cstheme="majorHAnsi"/>
        </w:rPr>
        <w:t xml:space="preserve"> P. Kusmider </w:t>
      </w:r>
      <w:r w:rsidR="00EA7DC0">
        <w:rPr>
          <w:rFonts w:asciiTheme="majorHAnsi" w:hAnsiTheme="majorHAnsi" w:cstheme="majorHAnsi"/>
        </w:rPr>
        <w:t xml:space="preserve">will </w:t>
      </w:r>
      <w:r w:rsidR="00D45B7C" w:rsidRPr="000D2A2A">
        <w:rPr>
          <w:rFonts w:asciiTheme="majorHAnsi" w:hAnsiTheme="majorHAnsi" w:cstheme="majorHAnsi"/>
        </w:rPr>
        <w:t>send names to P</w:t>
      </w:r>
      <w:r w:rsidR="00963390" w:rsidRPr="000D2A2A">
        <w:rPr>
          <w:rFonts w:asciiTheme="majorHAnsi" w:hAnsiTheme="majorHAnsi" w:cstheme="majorHAnsi"/>
        </w:rPr>
        <w:t xml:space="preserve">. </w:t>
      </w:r>
      <w:r w:rsidR="00D45B7C" w:rsidRPr="000D2A2A">
        <w:rPr>
          <w:rFonts w:asciiTheme="majorHAnsi" w:hAnsiTheme="majorHAnsi" w:cstheme="majorHAnsi"/>
        </w:rPr>
        <w:t>Brown.</w:t>
      </w:r>
    </w:p>
    <w:p w:rsidR="00ED2CA6" w:rsidRPr="000D2A2A" w:rsidRDefault="00E7721B" w:rsidP="00CE1710">
      <w:pPr>
        <w:pStyle w:val="ListParagraph"/>
        <w:numPr>
          <w:ilvl w:val="0"/>
          <w:numId w:val="1"/>
        </w:numPr>
        <w:textAlignment w:val="center"/>
        <w:rPr>
          <w:rFonts w:asciiTheme="majorHAnsi" w:hAnsiTheme="majorHAnsi" w:cstheme="majorHAnsi"/>
        </w:rPr>
      </w:pPr>
      <w:r>
        <w:rPr>
          <w:rFonts w:asciiTheme="majorHAnsi" w:hAnsiTheme="majorHAnsi" w:cstheme="majorHAnsi"/>
        </w:rPr>
        <w:t>Outstanding</w:t>
      </w:r>
      <w:r w:rsidR="000C0547">
        <w:rPr>
          <w:rFonts w:asciiTheme="majorHAnsi" w:hAnsiTheme="majorHAnsi" w:cstheme="majorHAnsi"/>
        </w:rPr>
        <w:t xml:space="preserve"> w</w:t>
      </w:r>
      <w:r w:rsidR="00ED2CA6" w:rsidRPr="000D2A2A">
        <w:rPr>
          <w:rFonts w:asciiTheme="majorHAnsi" w:hAnsiTheme="majorHAnsi" w:cstheme="majorHAnsi"/>
        </w:rPr>
        <w:t>ebsite and communications pieces will be updated as soon as possible to reflect that the $10 fee does not go to OCRA.</w:t>
      </w:r>
    </w:p>
    <w:p w:rsidR="00950061" w:rsidRPr="000D2A2A" w:rsidRDefault="00950061" w:rsidP="00CE1710">
      <w:pPr>
        <w:pStyle w:val="ListParagraph"/>
        <w:numPr>
          <w:ilvl w:val="0"/>
          <w:numId w:val="1"/>
        </w:numPr>
        <w:textAlignment w:val="center"/>
        <w:rPr>
          <w:rFonts w:asciiTheme="majorHAnsi" w:hAnsiTheme="majorHAnsi" w:cstheme="majorHAnsi"/>
        </w:rPr>
      </w:pPr>
      <w:r w:rsidRPr="000D2A2A">
        <w:rPr>
          <w:rFonts w:asciiTheme="majorHAnsi" w:hAnsiTheme="majorHAnsi" w:cstheme="majorHAnsi"/>
        </w:rPr>
        <w:t>P. Brown</w:t>
      </w:r>
      <w:r w:rsidR="00E7721B">
        <w:rPr>
          <w:rFonts w:asciiTheme="majorHAnsi" w:hAnsiTheme="majorHAnsi" w:cstheme="majorHAnsi"/>
        </w:rPr>
        <w:t xml:space="preserve">: The </w:t>
      </w:r>
      <w:r w:rsidRPr="000D2A2A">
        <w:rPr>
          <w:rFonts w:asciiTheme="majorHAnsi" w:hAnsiTheme="majorHAnsi" w:cstheme="majorHAnsi"/>
        </w:rPr>
        <w:t>membership application also needs to be updated with this information.</w:t>
      </w:r>
    </w:p>
    <w:p w:rsidR="00160E43" w:rsidRPr="000D2A2A" w:rsidRDefault="00160E43" w:rsidP="00CE1710">
      <w:pPr>
        <w:pStyle w:val="ListParagraph"/>
        <w:numPr>
          <w:ilvl w:val="0"/>
          <w:numId w:val="1"/>
        </w:numPr>
        <w:textAlignment w:val="center"/>
        <w:rPr>
          <w:rFonts w:asciiTheme="majorHAnsi" w:hAnsiTheme="majorHAnsi" w:cstheme="majorHAnsi"/>
        </w:rPr>
      </w:pPr>
      <w:r w:rsidRPr="000D2A2A">
        <w:rPr>
          <w:rFonts w:asciiTheme="majorHAnsi" w:hAnsiTheme="majorHAnsi" w:cstheme="majorHAnsi"/>
        </w:rPr>
        <w:t xml:space="preserve">Important to decide how </w:t>
      </w:r>
      <w:r w:rsidR="00DC4574">
        <w:rPr>
          <w:rFonts w:asciiTheme="majorHAnsi" w:hAnsiTheme="majorHAnsi" w:cstheme="majorHAnsi"/>
        </w:rPr>
        <w:t xml:space="preserve">members </w:t>
      </w:r>
      <w:r w:rsidR="00DC4574" w:rsidRPr="000D2A2A">
        <w:rPr>
          <w:rFonts w:asciiTheme="majorHAnsi" w:hAnsiTheme="majorHAnsi" w:cstheme="majorHAnsi"/>
        </w:rPr>
        <w:t>will pay</w:t>
      </w:r>
      <w:r w:rsidR="002179D7">
        <w:rPr>
          <w:rFonts w:asciiTheme="majorHAnsi" w:hAnsiTheme="majorHAnsi" w:cstheme="majorHAnsi"/>
        </w:rPr>
        <w:t xml:space="preserve"> their dues.</w:t>
      </w:r>
      <w:r w:rsidR="004E7D42" w:rsidRPr="000D2A2A">
        <w:rPr>
          <w:rFonts w:asciiTheme="majorHAnsi" w:hAnsiTheme="majorHAnsi" w:cstheme="majorHAnsi"/>
        </w:rPr>
        <w:t xml:space="preserve"> </w:t>
      </w:r>
    </w:p>
    <w:p w:rsidR="004E7D42" w:rsidRPr="000D2A2A" w:rsidRDefault="004E7D42" w:rsidP="00CE1710">
      <w:pPr>
        <w:pStyle w:val="ListParagraph"/>
        <w:numPr>
          <w:ilvl w:val="0"/>
          <w:numId w:val="1"/>
        </w:numPr>
        <w:textAlignment w:val="center"/>
        <w:rPr>
          <w:rFonts w:asciiTheme="majorHAnsi" w:hAnsiTheme="majorHAnsi" w:cstheme="majorHAnsi"/>
        </w:rPr>
      </w:pPr>
      <w:r w:rsidRPr="000D2A2A">
        <w:rPr>
          <w:rFonts w:asciiTheme="majorHAnsi" w:hAnsiTheme="majorHAnsi" w:cstheme="majorHAnsi"/>
        </w:rPr>
        <w:t>C. Baker: Is certain many people will be paying by e-transfer now due to COVID</w:t>
      </w:r>
      <w:r w:rsidR="007F3704" w:rsidRPr="000D2A2A">
        <w:rPr>
          <w:rFonts w:asciiTheme="majorHAnsi" w:hAnsiTheme="majorHAnsi" w:cstheme="majorHAnsi"/>
        </w:rPr>
        <w:t>. Does not like the idea of paying third party</w:t>
      </w:r>
      <w:r w:rsidR="00E127DF">
        <w:rPr>
          <w:rFonts w:asciiTheme="majorHAnsi" w:hAnsiTheme="majorHAnsi" w:cstheme="majorHAnsi"/>
        </w:rPr>
        <w:t>, like Eventbrite,</w:t>
      </w:r>
      <w:r w:rsidR="007F3704" w:rsidRPr="000D2A2A">
        <w:rPr>
          <w:rFonts w:asciiTheme="majorHAnsi" w:hAnsiTheme="majorHAnsi" w:cstheme="majorHAnsi"/>
        </w:rPr>
        <w:t xml:space="preserve"> for such a small amount. If not e-transfer, cheque may be preferred.</w:t>
      </w:r>
    </w:p>
    <w:p w:rsidR="00583553" w:rsidRPr="000D2A2A" w:rsidRDefault="00583553" w:rsidP="00CE1710">
      <w:pPr>
        <w:pStyle w:val="ListParagraph"/>
        <w:numPr>
          <w:ilvl w:val="0"/>
          <w:numId w:val="1"/>
        </w:numPr>
        <w:textAlignment w:val="center"/>
        <w:rPr>
          <w:rFonts w:asciiTheme="majorHAnsi" w:hAnsiTheme="majorHAnsi" w:cstheme="majorHAnsi"/>
        </w:rPr>
      </w:pPr>
      <w:r w:rsidRPr="000D2A2A">
        <w:rPr>
          <w:rFonts w:asciiTheme="majorHAnsi" w:hAnsiTheme="majorHAnsi" w:cstheme="majorHAnsi"/>
        </w:rPr>
        <w:t xml:space="preserve">E. Bull: If </w:t>
      </w:r>
      <w:r w:rsidR="00EA7DC0">
        <w:rPr>
          <w:rFonts w:asciiTheme="majorHAnsi" w:hAnsiTheme="majorHAnsi" w:cstheme="majorHAnsi"/>
        </w:rPr>
        <w:t xml:space="preserve">members must </w:t>
      </w:r>
      <w:r w:rsidRPr="000D2A2A">
        <w:rPr>
          <w:rFonts w:asciiTheme="majorHAnsi" w:hAnsiTheme="majorHAnsi" w:cstheme="majorHAnsi"/>
        </w:rPr>
        <w:t xml:space="preserve">pay by cheque, the </w:t>
      </w:r>
      <w:r w:rsidR="003B362E">
        <w:rPr>
          <w:rFonts w:asciiTheme="majorHAnsi" w:hAnsiTheme="majorHAnsi" w:cstheme="majorHAnsi"/>
        </w:rPr>
        <w:t>s</w:t>
      </w:r>
      <w:r w:rsidR="003B362E" w:rsidRPr="000D2A2A">
        <w:rPr>
          <w:rFonts w:ascii="Calibri" w:eastAsia="Times New Roman" w:hAnsi="Calibri" w:cs="Calibri"/>
        </w:rPr>
        <w:t>ubcommittee</w:t>
      </w:r>
      <w:r w:rsidRPr="000D2A2A">
        <w:rPr>
          <w:rFonts w:asciiTheme="majorHAnsi" w:hAnsiTheme="majorHAnsi" w:cstheme="majorHAnsi"/>
        </w:rPr>
        <w:t xml:space="preserve"> can ensure the message on the cheque can be written under care of Fiona or Renae</w:t>
      </w:r>
      <w:r w:rsidR="00BA1A15" w:rsidRPr="000D2A2A">
        <w:rPr>
          <w:rFonts w:asciiTheme="majorHAnsi" w:hAnsiTheme="majorHAnsi" w:cstheme="majorHAnsi"/>
        </w:rPr>
        <w:t xml:space="preserve"> and addressed to CCRA</w:t>
      </w:r>
      <w:r w:rsidRPr="000D2A2A">
        <w:rPr>
          <w:rFonts w:asciiTheme="majorHAnsi" w:hAnsiTheme="majorHAnsi" w:cstheme="majorHAnsi"/>
        </w:rPr>
        <w:t>.</w:t>
      </w:r>
      <w:r w:rsidR="005F78ED" w:rsidRPr="000D2A2A">
        <w:rPr>
          <w:rFonts w:asciiTheme="majorHAnsi" w:hAnsiTheme="majorHAnsi" w:cstheme="majorHAnsi"/>
        </w:rPr>
        <w:t xml:space="preserve"> </w:t>
      </w:r>
    </w:p>
    <w:p w:rsidR="00657E32" w:rsidRPr="000D2A2A" w:rsidRDefault="00657E32" w:rsidP="00CE1710">
      <w:pPr>
        <w:pStyle w:val="ListParagraph"/>
        <w:numPr>
          <w:ilvl w:val="0"/>
          <w:numId w:val="1"/>
        </w:numPr>
        <w:textAlignment w:val="center"/>
        <w:rPr>
          <w:rFonts w:asciiTheme="majorHAnsi" w:hAnsiTheme="majorHAnsi" w:cstheme="majorHAnsi"/>
        </w:rPr>
      </w:pPr>
      <w:r w:rsidRPr="000D2A2A">
        <w:rPr>
          <w:rFonts w:asciiTheme="majorHAnsi" w:hAnsiTheme="majorHAnsi" w:cstheme="majorHAnsi"/>
        </w:rPr>
        <w:t xml:space="preserve">I. Sutanto: Thinks Eventbrite would be an easier way because we can see we’ve received the </w:t>
      </w:r>
      <w:r w:rsidR="00E20460" w:rsidRPr="000D2A2A">
        <w:rPr>
          <w:rFonts w:asciiTheme="majorHAnsi" w:hAnsiTheme="majorHAnsi" w:cstheme="majorHAnsi"/>
        </w:rPr>
        <w:t>money</w:t>
      </w:r>
      <w:r w:rsidR="005E3854">
        <w:rPr>
          <w:rFonts w:asciiTheme="majorHAnsi" w:hAnsiTheme="majorHAnsi" w:cstheme="majorHAnsi"/>
        </w:rPr>
        <w:t>,</w:t>
      </w:r>
      <w:r w:rsidR="00E20460" w:rsidRPr="000D2A2A">
        <w:rPr>
          <w:rFonts w:asciiTheme="majorHAnsi" w:hAnsiTheme="majorHAnsi" w:cstheme="majorHAnsi"/>
        </w:rPr>
        <w:t xml:space="preserve"> whereas cheques and e-</w:t>
      </w:r>
      <w:r w:rsidR="00E515EA" w:rsidRPr="000D2A2A">
        <w:rPr>
          <w:rFonts w:asciiTheme="majorHAnsi" w:hAnsiTheme="majorHAnsi" w:cstheme="majorHAnsi"/>
        </w:rPr>
        <w:t>transfer</w:t>
      </w:r>
      <w:r w:rsidR="00E20460" w:rsidRPr="000D2A2A">
        <w:rPr>
          <w:rFonts w:asciiTheme="majorHAnsi" w:hAnsiTheme="majorHAnsi" w:cstheme="majorHAnsi"/>
        </w:rPr>
        <w:t xml:space="preserve"> you may not be able to.</w:t>
      </w:r>
      <w:r w:rsidR="00E515EA" w:rsidRPr="000D2A2A">
        <w:rPr>
          <w:rFonts w:asciiTheme="majorHAnsi" w:hAnsiTheme="majorHAnsi" w:cstheme="majorHAnsi"/>
        </w:rPr>
        <w:t xml:space="preserve"> Also, some people are charge</w:t>
      </w:r>
      <w:r w:rsidR="005E3854">
        <w:rPr>
          <w:rFonts w:asciiTheme="majorHAnsi" w:hAnsiTheme="majorHAnsi" w:cstheme="majorHAnsi"/>
        </w:rPr>
        <w:t>d</w:t>
      </w:r>
      <w:r w:rsidR="00E515EA" w:rsidRPr="000D2A2A">
        <w:rPr>
          <w:rFonts w:asciiTheme="majorHAnsi" w:hAnsiTheme="majorHAnsi" w:cstheme="majorHAnsi"/>
        </w:rPr>
        <w:t xml:space="preserve"> for e-transfer.</w:t>
      </w:r>
    </w:p>
    <w:p w:rsidR="009C0198" w:rsidRPr="000D2A2A" w:rsidRDefault="009C0198" w:rsidP="00CE1710">
      <w:pPr>
        <w:pStyle w:val="ListParagraph"/>
        <w:numPr>
          <w:ilvl w:val="0"/>
          <w:numId w:val="1"/>
        </w:numPr>
        <w:textAlignment w:val="center"/>
        <w:rPr>
          <w:rFonts w:asciiTheme="majorHAnsi" w:hAnsiTheme="majorHAnsi" w:cstheme="majorHAnsi"/>
        </w:rPr>
      </w:pPr>
      <w:r w:rsidRPr="000D2A2A">
        <w:rPr>
          <w:rFonts w:asciiTheme="majorHAnsi" w:hAnsiTheme="majorHAnsi" w:cstheme="majorHAnsi"/>
        </w:rPr>
        <w:t>A. Longman: Many people were paying</w:t>
      </w:r>
      <w:r w:rsidR="00F35FA3">
        <w:rPr>
          <w:rFonts w:asciiTheme="majorHAnsi" w:hAnsiTheme="majorHAnsi" w:cstheme="majorHAnsi"/>
        </w:rPr>
        <w:t xml:space="preserve"> for membership</w:t>
      </w:r>
      <w:r w:rsidRPr="000D2A2A">
        <w:rPr>
          <w:rFonts w:asciiTheme="majorHAnsi" w:hAnsiTheme="majorHAnsi" w:cstheme="majorHAnsi"/>
        </w:rPr>
        <w:t xml:space="preserve"> at events as well.</w:t>
      </w:r>
    </w:p>
    <w:p w:rsidR="00655C42" w:rsidRPr="000D2A2A" w:rsidRDefault="007E2F15" w:rsidP="00CE1710">
      <w:pPr>
        <w:pStyle w:val="ListParagraph"/>
        <w:numPr>
          <w:ilvl w:val="0"/>
          <w:numId w:val="1"/>
        </w:numPr>
        <w:textAlignment w:val="center"/>
        <w:rPr>
          <w:rFonts w:asciiTheme="majorHAnsi" w:hAnsiTheme="majorHAnsi" w:cstheme="majorHAnsi"/>
        </w:rPr>
      </w:pPr>
      <w:r w:rsidRPr="000D2A2A">
        <w:rPr>
          <w:rFonts w:asciiTheme="majorHAnsi" w:hAnsiTheme="majorHAnsi" w:cstheme="majorHAnsi"/>
        </w:rPr>
        <w:t>L. Bidwell to look into Eventbrite</w:t>
      </w:r>
      <w:r w:rsidR="00AA6A3C" w:rsidRPr="000D2A2A">
        <w:rPr>
          <w:rFonts w:asciiTheme="majorHAnsi" w:hAnsiTheme="majorHAnsi" w:cstheme="majorHAnsi"/>
        </w:rPr>
        <w:t xml:space="preserve"> regarding different ways to word the event page for payment.</w:t>
      </w:r>
    </w:p>
    <w:p w:rsidR="004D0D97" w:rsidRDefault="004D0D97" w:rsidP="00CE1710">
      <w:pPr>
        <w:pStyle w:val="ListParagraph"/>
        <w:numPr>
          <w:ilvl w:val="0"/>
          <w:numId w:val="1"/>
        </w:numPr>
        <w:textAlignment w:val="center"/>
        <w:rPr>
          <w:rFonts w:asciiTheme="majorHAnsi" w:hAnsiTheme="majorHAnsi" w:cstheme="majorHAnsi"/>
        </w:rPr>
      </w:pPr>
      <w:r w:rsidRPr="000D2A2A">
        <w:rPr>
          <w:rFonts w:asciiTheme="majorHAnsi" w:hAnsiTheme="majorHAnsi" w:cstheme="majorHAnsi"/>
        </w:rPr>
        <w:t>The Eventbrite fee is $1.80 from $10. It is set-up to be automatically deposited every week into the CCRA bank account.</w:t>
      </w:r>
      <w:r w:rsidR="00F62BB3" w:rsidRPr="000D2A2A">
        <w:rPr>
          <w:rFonts w:asciiTheme="majorHAnsi" w:hAnsiTheme="majorHAnsi" w:cstheme="majorHAnsi"/>
        </w:rPr>
        <w:t xml:space="preserve"> Very easy and creates a list of those who have paid.</w:t>
      </w:r>
    </w:p>
    <w:p w:rsidR="000D322D" w:rsidRPr="000D2A2A" w:rsidRDefault="000D322D" w:rsidP="000D322D">
      <w:pPr>
        <w:pStyle w:val="ListParagraph"/>
        <w:ind w:left="1440"/>
        <w:textAlignment w:val="center"/>
        <w:rPr>
          <w:rFonts w:asciiTheme="majorHAnsi" w:hAnsiTheme="majorHAnsi" w:cstheme="majorHAnsi"/>
        </w:rPr>
      </w:pPr>
    </w:p>
    <w:p w:rsidR="006F33FD" w:rsidRPr="000D2A2A" w:rsidRDefault="006F33FD" w:rsidP="006F33FD">
      <w:pPr>
        <w:pStyle w:val="ListParagraph"/>
        <w:ind w:left="1440"/>
        <w:rPr>
          <w:rFonts w:asciiTheme="majorHAnsi" w:hAnsiTheme="majorHAnsi" w:cstheme="majorHAnsi"/>
        </w:rPr>
      </w:pPr>
    </w:p>
    <w:p w:rsidR="00B901B8" w:rsidRPr="000D2A2A" w:rsidRDefault="006F33FD" w:rsidP="00CE1710">
      <w:pPr>
        <w:pStyle w:val="ListParagraph"/>
        <w:numPr>
          <w:ilvl w:val="0"/>
          <w:numId w:val="2"/>
        </w:numPr>
        <w:rPr>
          <w:rFonts w:asciiTheme="majorHAnsi" w:hAnsiTheme="majorHAnsi" w:cstheme="majorHAnsi"/>
          <w:b/>
        </w:rPr>
      </w:pPr>
      <w:r w:rsidRPr="000D2A2A">
        <w:rPr>
          <w:rFonts w:asciiTheme="majorHAnsi" w:hAnsiTheme="majorHAnsi" w:cstheme="majorHAnsi"/>
          <w:b/>
        </w:rPr>
        <w:t>Events</w:t>
      </w:r>
      <w:r w:rsidR="00B901B8" w:rsidRPr="000D2A2A">
        <w:rPr>
          <w:rFonts w:asciiTheme="majorHAnsi" w:hAnsiTheme="majorHAnsi" w:cstheme="majorHAnsi"/>
          <w:b/>
        </w:rPr>
        <w:t xml:space="preserve"> – Presented by </w:t>
      </w:r>
      <w:r w:rsidRPr="000D2A2A">
        <w:rPr>
          <w:rFonts w:asciiTheme="majorHAnsi" w:hAnsiTheme="majorHAnsi" w:cstheme="majorHAnsi"/>
          <w:b/>
        </w:rPr>
        <w:t>Patricia Lee</w:t>
      </w:r>
    </w:p>
    <w:p w:rsidR="007D59CE" w:rsidRPr="000D2A2A" w:rsidRDefault="007D59CE" w:rsidP="00CE1710">
      <w:pPr>
        <w:pStyle w:val="ListParagraph"/>
        <w:numPr>
          <w:ilvl w:val="0"/>
          <w:numId w:val="1"/>
        </w:numPr>
        <w:rPr>
          <w:rFonts w:asciiTheme="majorHAnsi" w:hAnsiTheme="majorHAnsi" w:cstheme="majorHAnsi"/>
        </w:rPr>
      </w:pPr>
      <w:r w:rsidRPr="000D2A2A">
        <w:rPr>
          <w:rFonts w:asciiTheme="majorHAnsi" w:hAnsiTheme="majorHAnsi" w:cstheme="majorHAnsi"/>
        </w:rPr>
        <w:t xml:space="preserve">Congratulations on </w:t>
      </w:r>
      <w:r w:rsidR="00287D3D">
        <w:rPr>
          <w:rFonts w:asciiTheme="majorHAnsi" w:hAnsiTheme="majorHAnsi" w:cstheme="majorHAnsi"/>
        </w:rPr>
        <w:t xml:space="preserve">the </w:t>
      </w:r>
      <w:r w:rsidRPr="000D2A2A">
        <w:rPr>
          <w:rFonts w:asciiTheme="majorHAnsi" w:hAnsiTheme="majorHAnsi" w:cstheme="majorHAnsi"/>
        </w:rPr>
        <w:t>Holiday event – it was very well done.</w:t>
      </w:r>
    </w:p>
    <w:p w:rsidR="00B901B8" w:rsidRPr="000D2A2A" w:rsidRDefault="00BB0C9E" w:rsidP="00CE1710">
      <w:pPr>
        <w:pStyle w:val="ListParagraph"/>
        <w:numPr>
          <w:ilvl w:val="0"/>
          <w:numId w:val="1"/>
        </w:numPr>
        <w:rPr>
          <w:rFonts w:asciiTheme="majorHAnsi" w:hAnsiTheme="majorHAnsi" w:cstheme="majorHAnsi"/>
        </w:rPr>
      </w:pPr>
      <w:r w:rsidRPr="000D2A2A">
        <w:rPr>
          <w:rFonts w:asciiTheme="majorHAnsi" w:hAnsiTheme="majorHAnsi" w:cstheme="majorHAnsi"/>
        </w:rPr>
        <w:t>T</w:t>
      </w:r>
      <w:r w:rsidR="00C0194B" w:rsidRPr="000D2A2A">
        <w:rPr>
          <w:rFonts w:asciiTheme="majorHAnsi" w:hAnsiTheme="majorHAnsi" w:cstheme="majorHAnsi"/>
        </w:rPr>
        <w:t>he price of the</w:t>
      </w:r>
      <w:r w:rsidR="00F028BB" w:rsidRPr="000D2A2A">
        <w:rPr>
          <w:rFonts w:asciiTheme="majorHAnsi" w:hAnsiTheme="majorHAnsi" w:cstheme="majorHAnsi"/>
        </w:rPr>
        <w:t xml:space="preserve"> 2022</w:t>
      </w:r>
      <w:r w:rsidR="00C0194B" w:rsidRPr="000D2A2A">
        <w:rPr>
          <w:rFonts w:asciiTheme="majorHAnsi" w:hAnsiTheme="majorHAnsi" w:cstheme="majorHAnsi"/>
        </w:rPr>
        <w:t xml:space="preserve"> Holiday meal</w:t>
      </w:r>
      <w:r w:rsidRPr="000D2A2A">
        <w:rPr>
          <w:rFonts w:asciiTheme="majorHAnsi" w:hAnsiTheme="majorHAnsi" w:cstheme="majorHAnsi"/>
        </w:rPr>
        <w:t xml:space="preserve"> was negotiated</w:t>
      </w:r>
      <w:r w:rsidR="00C0194B" w:rsidRPr="000D2A2A">
        <w:rPr>
          <w:rFonts w:asciiTheme="majorHAnsi" w:hAnsiTheme="majorHAnsi" w:cstheme="majorHAnsi"/>
        </w:rPr>
        <w:t xml:space="preserve"> from $36 to $30</w:t>
      </w:r>
      <w:r w:rsidR="00C971DC" w:rsidRPr="000D2A2A">
        <w:rPr>
          <w:rFonts w:asciiTheme="majorHAnsi" w:hAnsiTheme="majorHAnsi" w:cstheme="majorHAnsi"/>
        </w:rPr>
        <w:t xml:space="preserve"> per person</w:t>
      </w:r>
      <w:r w:rsidR="00C0194B" w:rsidRPr="000D2A2A">
        <w:rPr>
          <w:rFonts w:asciiTheme="majorHAnsi" w:hAnsiTheme="majorHAnsi" w:cstheme="majorHAnsi"/>
        </w:rPr>
        <w:t>.</w:t>
      </w:r>
    </w:p>
    <w:p w:rsidR="00B901B8" w:rsidRPr="000D2A2A" w:rsidRDefault="00B901B8" w:rsidP="00F35EE0">
      <w:pPr>
        <w:rPr>
          <w:rFonts w:asciiTheme="majorHAnsi" w:hAnsiTheme="majorHAnsi" w:cstheme="majorHAnsi"/>
          <w:b/>
        </w:rPr>
      </w:pPr>
    </w:p>
    <w:p w:rsidR="003A6D38" w:rsidRPr="000D2A2A" w:rsidRDefault="00E30988" w:rsidP="00CE1710">
      <w:pPr>
        <w:pStyle w:val="ListParagraph"/>
        <w:numPr>
          <w:ilvl w:val="0"/>
          <w:numId w:val="2"/>
        </w:numPr>
        <w:rPr>
          <w:rFonts w:asciiTheme="majorHAnsi" w:hAnsiTheme="majorHAnsi" w:cstheme="majorHAnsi"/>
          <w:b/>
        </w:rPr>
      </w:pPr>
      <w:r w:rsidRPr="000D2A2A">
        <w:rPr>
          <w:rFonts w:asciiTheme="majorHAnsi" w:hAnsiTheme="majorHAnsi" w:cstheme="majorHAnsi"/>
          <w:b/>
        </w:rPr>
        <w:t>Web</w:t>
      </w:r>
      <w:r w:rsidR="00C96438" w:rsidRPr="000D2A2A">
        <w:rPr>
          <w:rFonts w:asciiTheme="majorHAnsi" w:hAnsiTheme="majorHAnsi" w:cstheme="majorHAnsi"/>
          <w:b/>
        </w:rPr>
        <w:t>master</w:t>
      </w:r>
      <w:r w:rsidRPr="000D2A2A">
        <w:rPr>
          <w:rFonts w:asciiTheme="majorHAnsi" w:hAnsiTheme="majorHAnsi" w:cstheme="majorHAnsi"/>
          <w:b/>
        </w:rPr>
        <w:t xml:space="preserve"> – Presented by </w:t>
      </w:r>
      <w:r w:rsidR="00DC6BCF" w:rsidRPr="000D2A2A">
        <w:rPr>
          <w:rFonts w:asciiTheme="majorHAnsi" w:hAnsiTheme="majorHAnsi" w:cstheme="majorHAnsi"/>
          <w:b/>
        </w:rPr>
        <w:t>Luzia</w:t>
      </w:r>
      <w:r w:rsidRPr="000D2A2A">
        <w:rPr>
          <w:rFonts w:asciiTheme="majorHAnsi" w:hAnsiTheme="majorHAnsi" w:cstheme="majorHAnsi"/>
          <w:b/>
        </w:rPr>
        <w:t xml:space="preserve"> Bidwell</w:t>
      </w:r>
    </w:p>
    <w:p w:rsidR="00EA0BBD" w:rsidRPr="000D2A2A" w:rsidRDefault="007B6406" w:rsidP="00CE1710">
      <w:pPr>
        <w:pStyle w:val="ListParagraph"/>
        <w:numPr>
          <w:ilvl w:val="0"/>
          <w:numId w:val="1"/>
        </w:numPr>
        <w:rPr>
          <w:rFonts w:asciiTheme="majorHAnsi" w:hAnsiTheme="majorHAnsi" w:cstheme="majorHAnsi"/>
        </w:rPr>
      </w:pPr>
      <w:r w:rsidRPr="000D2A2A">
        <w:rPr>
          <w:rFonts w:asciiTheme="majorHAnsi" w:hAnsiTheme="majorHAnsi" w:cstheme="majorHAnsi"/>
        </w:rPr>
        <w:t>No new updates.</w:t>
      </w:r>
    </w:p>
    <w:p w:rsidR="002537BD" w:rsidRPr="000D2A2A" w:rsidRDefault="002537BD" w:rsidP="00CE1710">
      <w:pPr>
        <w:pStyle w:val="ListParagraph"/>
        <w:numPr>
          <w:ilvl w:val="0"/>
          <w:numId w:val="1"/>
        </w:numPr>
        <w:rPr>
          <w:rFonts w:asciiTheme="majorHAnsi" w:hAnsiTheme="majorHAnsi" w:cstheme="majorHAnsi"/>
        </w:rPr>
      </w:pPr>
      <w:r w:rsidRPr="000D2A2A">
        <w:rPr>
          <w:rFonts w:asciiTheme="majorHAnsi" w:hAnsiTheme="majorHAnsi" w:cstheme="majorHAnsi"/>
        </w:rPr>
        <w:t xml:space="preserve">OCRA </w:t>
      </w:r>
      <w:r w:rsidR="001E51EE" w:rsidRPr="000D2A2A">
        <w:rPr>
          <w:rFonts w:asciiTheme="majorHAnsi" w:hAnsiTheme="majorHAnsi" w:cstheme="majorHAnsi"/>
        </w:rPr>
        <w:t xml:space="preserve">fee </w:t>
      </w:r>
      <w:r w:rsidRPr="000D2A2A">
        <w:rPr>
          <w:rFonts w:asciiTheme="majorHAnsi" w:hAnsiTheme="majorHAnsi" w:cstheme="majorHAnsi"/>
        </w:rPr>
        <w:t>will be taken out of all communications.</w:t>
      </w:r>
    </w:p>
    <w:p w:rsidR="00A25A88" w:rsidRPr="000D2A2A" w:rsidRDefault="00857B59" w:rsidP="00CE1710">
      <w:pPr>
        <w:pStyle w:val="ListParagraph"/>
        <w:numPr>
          <w:ilvl w:val="0"/>
          <w:numId w:val="1"/>
        </w:numPr>
        <w:rPr>
          <w:rFonts w:asciiTheme="majorHAnsi" w:hAnsiTheme="majorHAnsi" w:cstheme="majorHAnsi"/>
        </w:rPr>
      </w:pPr>
      <w:r w:rsidRPr="000D2A2A">
        <w:rPr>
          <w:rFonts w:asciiTheme="majorHAnsi" w:hAnsiTheme="majorHAnsi" w:cstheme="majorHAnsi"/>
        </w:rPr>
        <w:t>M. Gauthier: Thinks this could be a good category for a subcommittee as well; having one person responsible for</w:t>
      </w:r>
      <w:r w:rsidR="00B73BFF" w:rsidRPr="000D2A2A">
        <w:rPr>
          <w:rFonts w:asciiTheme="majorHAnsi" w:hAnsiTheme="majorHAnsi" w:cstheme="majorHAnsi"/>
        </w:rPr>
        <w:t xml:space="preserve"> all communications </w:t>
      </w:r>
      <w:r w:rsidRPr="000D2A2A">
        <w:rPr>
          <w:rFonts w:asciiTheme="majorHAnsi" w:hAnsiTheme="majorHAnsi" w:cstheme="majorHAnsi"/>
        </w:rPr>
        <w:t>is a lot of work.</w:t>
      </w:r>
    </w:p>
    <w:p w:rsidR="0086349F" w:rsidRPr="000D2A2A" w:rsidRDefault="0086349F" w:rsidP="00CE1710">
      <w:pPr>
        <w:pStyle w:val="ListParagraph"/>
        <w:numPr>
          <w:ilvl w:val="0"/>
          <w:numId w:val="1"/>
        </w:numPr>
        <w:rPr>
          <w:rFonts w:asciiTheme="majorHAnsi" w:hAnsiTheme="majorHAnsi" w:cstheme="majorHAnsi"/>
        </w:rPr>
      </w:pPr>
      <w:r w:rsidRPr="000D2A2A">
        <w:rPr>
          <w:rFonts w:asciiTheme="majorHAnsi" w:hAnsiTheme="majorHAnsi" w:cstheme="majorHAnsi"/>
        </w:rPr>
        <w:t xml:space="preserve">M. Gauthier and P. Kusmider </w:t>
      </w:r>
      <w:r w:rsidR="00BD3095">
        <w:rPr>
          <w:rFonts w:asciiTheme="majorHAnsi" w:hAnsiTheme="majorHAnsi" w:cstheme="majorHAnsi"/>
        </w:rPr>
        <w:t>will assist with communications</w:t>
      </w:r>
      <w:r w:rsidRPr="000D2A2A">
        <w:rPr>
          <w:rFonts w:asciiTheme="majorHAnsi" w:hAnsiTheme="majorHAnsi" w:cstheme="majorHAnsi"/>
        </w:rPr>
        <w:t>.</w:t>
      </w:r>
    </w:p>
    <w:p w:rsidR="00F84589" w:rsidRPr="000D2A2A" w:rsidRDefault="00F84589" w:rsidP="00CE1710">
      <w:pPr>
        <w:pStyle w:val="ListParagraph"/>
        <w:numPr>
          <w:ilvl w:val="0"/>
          <w:numId w:val="1"/>
        </w:numPr>
        <w:rPr>
          <w:rFonts w:asciiTheme="majorHAnsi" w:hAnsiTheme="majorHAnsi" w:cstheme="majorHAnsi"/>
        </w:rPr>
      </w:pPr>
      <w:r w:rsidRPr="000D2A2A">
        <w:rPr>
          <w:rFonts w:asciiTheme="majorHAnsi" w:hAnsiTheme="majorHAnsi" w:cstheme="majorHAnsi"/>
        </w:rPr>
        <w:t>E. Bull has asked subcommittee to look for WordPress workshops to receive training</w:t>
      </w:r>
      <w:r w:rsidR="00127907" w:rsidRPr="000D2A2A">
        <w:rPr>
          <w:rFonts w:asciiTheme="majorHAnsi" w:hAnsiTheme="majorHAnsi" w:cstheme="majorHAnsi"/>
        </w:rPr>
        <w:t xml:space="preserve"> to learn the software.</w:t>
      </w:r>
      <w:r w:rsidR="00EA7DC0">
        <w:rPr>
          <w:rFonts w:asciiTheme="majorHAnsi" w:hAnsiTheme="majorHAnsi" w:cstheme="majorHAnsi"/>
        </w:rPr>
        <w:t xml:space="preserve">  CCRA will support payment for workshops.</w:t>
      </w:r>
    </w:p>
    <w:p w:rsidR="003B3CBD" w:rsidRPr="000D2A2A" w:rsidRDefault="003B3CBD" w:rsidP="003B3CBD">
      <w:pPr>
        <w:pStyle w:val="ListParagraph"/>
        <w:ind w:left="1440"/>
        <w:rPr>
          <w:rFonts w:asciiTheme="majorHAnsi" w:hAnsiTheme="majorHAnsi" w:cstheme="majorHAnsi"/>
        </w:rPr>
      </w:pPr>
    </w:p>
    <w:p w:rsidR="00E30988" w:rsidRPr="000D2A2A" w:rsidRDefault="00E30988" w:rsidP="00CE1710">
      <w:pPr>
        <w:pStyle w:val="ListParagraph"/>
        <w:numPr>
          <w:ilvl w:val="0"/>
          <w:numId w:val="2"/>
        </w:numPr>
        <w:rPr>
          <w:rFonts w:asciiTheme="majorHAnsi" w:hAnsiTheme="majorHAnsi" w:cstheme="majorHAnsi"/>
          <w:b/>
        </w:rPr>
      </w:pPr>
      <w:r w:rsidRPr="000D2A2A">
        <w:rPr>
          <w:rFonts w:asciiTheme="majorHAnsi" w:hAnsiTheme="majorHAnsi" w:cstheme="majorHAnsi"/>
          <w:b/>
        </w:rPr>
        <w:t>Telephone</w:t>
      </w:r>
      <w:r w:rsidR="004A0F2C" w:rsidRPr="000D2A2A">
        <w:rPr>
          <w:rFonts w:asciiTheme="majorHAnsi" w:hAnsiTheme="majorHAnsi" w:cstheme="majorHAnsi"/>
          <w:b/>
        </w:rPr>
        <w:t xml:space="preserve"> Communications</w:t>
      </w:r>
      <w:r w:rsidRPr="000D2A2A">
        <w:rPr>
          <w:rFonts w:asciiTheme="majorHAnsi" w:hAnsiTheme="majorHAnsi" w:cstheme="majorHAnsi"/>
          <w:b/>
        </w:rPr>
        <w:t xml:space="preserve"> – Presented by</w:t>
      </w:r>
      <w:r w:rsidR="00CB094A" w:rsidRPr="000D2A2A">
        <w:rPr>
          <w:rFonts w:asciiTheme="majorHAnsi" w:hAnsiTheme="majorHAnsi" w:cstheme="majorHAnsi"/>
          <w:b/>
        </w:rPr>
        <w:t xml:space="preserve"> </w:t>
      </w:r>
      <w:r w:rsidRPr="000D2A2A">
        <w:rPr>
          <w:rFonts w:asciiTheme="majorHAnsi" w:hAnsiTheme="majorHAnsi" w:cstheme="majorHAnsi"/>
          <w:b/>
        </w:rPr>
        <w:t>Eva Zehethofer</w:t>
      </w:r>
    </w:p>
    <w:p w:rsidR="00E30988" w:rsidRPr="000D2A2A" w:rsidRDefault="00EA54D1" w:rsidP="00CE1710">
      <w:pPr>
        <w:pStyle w:val="ListParagraph"/>
        <w:numPr>
          <w:ilvl w:val="0"/>
          <w:numId w:val="1"/>
        </w:numPr>
        <w:rPr>
          <w:rFonts w:asciiTheme="majorHAnsi" w:hAnsiTheme="majorHAnsi" w:cstheme="majorHAnsi"/>
        </w:rPr>
      </w:pPr>
      <w:r w:rsidRPr="000D2A2A">
        <w:rPr>
          <w:rFonts w:asciiTheme="majorHAnsi" w:hAnsiTheme="majorHAnsi" w:cstheme="majorHAnsi"/>
        </w:rPr>
        <w:t>No updates</w:t>
      </w:r>
      <w:r w:rsidR="002F23CE" w:rsidRPr="000D2A2A">
        <w:rPr>
          <w:rFonts w:asciiTheme="majorHAnsi" w:hAnsiTheme="majorHAnsi" w:cstheme="majorHAnsi"/>
        </w:rPr>
        <w:t>.</w:t>
      </w:r>
    </w:p>
    <w:p w:rsidR="00E30988" w:rsidRPr="000D2A2A" w:rsidRDefault="00E30988" w:rsidP="00E30988">
      <w:pPr>
        <w:rPr>
          <w:rFonts w:asciiTheme="majorHAnsi" w:hAnsiTheme="majorHAnsi" w:cstheme="majorHAnsi"/>
        </w:rPr>
      </w:pPr>
    </w:p>
    <w:p w:rsidR="003C0960" w:rsidRPr="000D2A2A" w:rsidRDefault="00594EA2" w:rsidP="00CE1710">
      <w:pPr>
        <w:pStyle w:val="ListParagraph"/>
        <w:numPr>
          <w:ilvl w:val="0"/>
          <w:numId w:val="2"/>
        </w:numPr>
        <w:rPr>
          <w:rFonts w:asciiTheme="majorHAnsi" w:hAnsiTheme="majorHAnsi" w:cstheme="majorHAnsi"/>
          <w:b/>
        </w:rPr>
      </w:pPr>
      <w:r w:rsidRPr="000D2A2A">
        <w:rPr>
          <w:rFonts w:asciiTheme="majorHAnsi" w:hAnsiTheme="majorHAnsi" w:cstheme="majorHAnsi"/>
          <w:b/>
        </w:rPr>
        <w:t>Sustainability</w:t>
      </w:r>
      <w:r w:rsidR="0049690D" w:rsidRPr="000D2A2A">
        <w:rPr>
          <w:rFonts w:asciiTheme="majorHAnsi" w:hAnsiTheme="majorHAnsi" w:cstheme="majorHAnsi"/>
          <w:b/>
        </w:rPr>
        <w:t xml:space="preserve"> @ Centennial Events</w:t>
      </w:r>
      <w:r w:rsidRPr="000D2A2A">
        <w:rPr>
          <w:rFonts w:asciiTheme="majorHAnsi" w:hAnsiTheme="majorHAnsi" w:cstheme="majorHAnsi"/>
          <w:b/>
        </w:rPr>
        <w:t xml:space="preserve"> – Presented by</w:t>
      </w:r>
      <w:r w:rsidR="00C4581B" w:rsidRPr="000D2A2A">
        <w:rPr>
          <w:rFonts w:asciiTheme="majorHAnsi" w:hAnsiTheme="majorHAnsi" w:cstheme="majorHAnsi"/>
          <w:b/>
        </w:rPr>
        <w:t xml:space="preserve"> </w:t>
      </w:r>
      <w:r w:rsidRPr="000D2A2A">
        <w:rPr>
          <w:rFonts w:asciiTheme="majorHAnsi" w:hAnsiTheme="majorHAnsi" w:cstheme="majorHAnsi"/>
          <w:b/>
        </w:rPr>
        <w:t>M</w:t>
      </w:r>
      <w:r w:rsidR="00AF79FB" w:rsidRPr="000D2A2A">
        <w:rPr>
          <w:rFonts w:asciiTheme="majorHAnsi" w:hAnsiTheme="majorHAnsi" w:cstheme="majorHAnsi"/>
          <w:b/>
        </w:rPr>
        <w:t xml:space="preserve">ichael </w:t>
      </w:r>
      <w:r w:rsidRPr="000D2A2A">
        <w:rPr>
          <w:rFonts w:asciiTheme="majorHAnsi" w:hAnsiTheme="majorHAnsi" w:cstheme="majorHAnsi"/>
          <w:b/>
        </w:rPr>
        <w:t>Gauthier</w:t>
      </w:r>
    </w:p>
    <w:p w:rsidR="004E210A" w:rsidRPr="000D2A2A" w:rsidRDefault="004E210A" w:rsidP="00CE1710">
      <w:pPr>
        <w:pStyle w:val="ListParagraph"/>
        <w:numPr>
          <w:ilvl w:val="0"/>
          <w:numId w:val="1"/>
        </w:numPr>
        <w:rPr>
          <w:rFonts w:asciiTheme="majorHAnsi" w:hAnsiTheme="majorHAnsi" w:cstheme="majorHAnsi"/>
        </w:rPr>
      </w:pPr>
      <w:r w:rsidRPr="000D2A2A">
        <w:rPr>
          <w:rFonts w:asciiTheme="majorHAnsi" w:hAnsiTheme="majorHAnsi" w:cstheme="majorHAnsi"/>
        </w:rPr>
        <w:t>No new updates.</w:t>
      </w:r>
    </w:p>
    <w:p w:rsidR="00C4581B" w:rsidRPr="000D2A2A" w:rsidRDefault="00625B2B" w:rsidP="00CE1710">
      <w:pPr>
        <w:pStyle w:val="ListParagraph"/>
        <w:numPr>
          <w:ilvl w:val="0"/>
          <w:numId w:val="1"/>
        </w:numPr>
        <w:rPr>
          <w:rFonts w:asciiTheme="majorHAnsi" w:hAnsiTheme="majorHAnsi" w:cstheme="majorHAnsi"/>
        </w:rPr>
      </w:pPr>
      <w:r w:rsidRPr="000D2A2A">
        <w:rPr>
          <w:rFonts w:asciiTheme="majorHAnsi" w:hAnsiTheme="majorHAnsi" w:cstheme="majorHAnsi"/>
        </w:rPr>
        <w:t>M</w:t>
      </w:r>
      <w:r w:rsidR="00287D3D">
        <w:rPr>
          <w:rFonts w:asciiTheme="majorHAnsi" w:hAnsiTheme="majorHAnsi" w:cstheme="majorHAnsi"/>
        </w:rPr>
        <w:t xml:space="preserve">. </w:t>
      </w:r>
      <w:r w:rsidR="00D60CF7">
        <w:rPr>
          <w:rFonts w:asciiTheme="majorHAnsi" w:hAnsiTheme="majorHAnsi" w:cstheme="majorHAnsi"/>
        </w:rPr>
        <w:t xml:space="preserve">Gauthier </w:t>
      </w:r>
      <w:r w:rsidR="00D60CF7" w:rsidRPr="000D2A2A">
        <w:rPr>
          <w:rFonts w:asciiTheme="majorHAnsi" w:hAnsiTheme="majorHAnsi" w:cstheme="majorHAnsi"/>
        </w:rPr>
        <w:t>will</w:t>
      </w:r>
      <w:r w:rsidRPr="000D2A2A">
        <w:rPr>
          <w:rFonts w:asciiTheme="majorHAnsi" w:hAnsiTheme="majorHAnsi" w:cstheme="majorHAnsi"/>
        </w:rPr>
        <w:t xml:space="preserve"> be connecting with Samantha soon.</w:t>
      </w:r>
    </w:p>
    <w:p w:rsidR="00D90302" w:rsidRPr="000D2A2A" w:rsidRDefault="00D90302" w:rsidP="00CE1710">
      <w:pPr>
        <w:pStyle w:val="ListParagraph"/>
        <w:numPr>
          <w:ilvl w:val="0"/>
          <w:numId w:val="1"/>
        </w:numPr>
        <w:rPr>
          <w:rFonts w:asciiTheme="majorHAnsi" w:hAnsiTheme="majorHAnsi" w:cstheme="majorHAnsi"/>
        </w:rPr>
      </w:pPr>
      <w:r w:rsidRPr="000D2A2A">
        <w:rPr>
          <w:rFonts w:asciiTheme="majorHAnsi" w:hAnsiTheme="majorHAnsi" w:cstheme="majorHAnsi"/>
        </w:rPr>
        <w:t xml:space="preserve">E. Bull: Would be nice </w:t>
      </w:r>
      <w:r w:rsidR="00096B56">
        <w:rPr>
          <w:rFonts w:asciiTheme="majorHAnsi" w:hAnsiTheme="majorHAnsi" w:cstheme="majorHAnsi"/>
        </w:rPr>
        <w:t>to</w:t>
      </w:r>
      <w:r w:rsidRPr="000D2A2A">
        <w:rPr>
          <w:rFonts w:asciiTheme="majorHAnsi" w:hAnsiTheme="majorHAnsi" w:cstheme="majorHAnsi"/>
        </w:rPr>
        <w:t xml:space="preserve"> have a sustainability section o</w:t>
      </w:r>
      <w:r w:rsidR="00704BB8">
        <w:rPr>
          <w:rFonts w:asciiTheme="majorHAnsi" w:hAnsiTheme="majorHAnsi" w:cstheme="majorHAnsi"/>
        </w:rPr>
        <w:t>n</w:t>
      </w:r>
      <w:r w:rsidRPr="000D2A2A">
        <w:rPr>
          <w:rFonts w:asciiTheme="majorHAnsi" w:hAnsiTheme="majorHAnsi" w:cstheme="majorHAnsi"/>
        </w:rPr>
        <w:t xml:space="preserve"> the</w:t>
      </w:r>
      <w:r w:rsidR="00704BB8">
        <w:rPr>
          <w:rFonts w:asciiTheme="majorHAnsi" w:hAnsiTheme="majorHAnsi" w:cstheme="majorHAnsi"/>
        </w:rPr>
        <w:t xml:space="preserve"> CCRA</w:t>
      </w:r>
      <w:r w:rsidRPr="000D2A2A">
        <w:rPr>
          <w:rFonts w:asciiTheme="majorHAnsi" w:hAnsiTheme="majorHAnsi" w:cstheme="majorHAnsi"/>
        </w:rPr>
        <w:t xml:space="preserve"> website.</w:t>
      </w:r>
    </w:p>
    <w:p w:rsidR="00501D70" w:rsidRPr="000D2A2A" w:rsidRDefault="00501D70" w:rsidP="00501D70">
      <w:pPr>
        <w:rPr>
          <w:rFonts w:asciiTheme="majorHAnsi" w:hAnsiTheme="majorHAnsi" w:cstheme="majorHAnsi"/>
        </w:rPr>
      </w:pPr>
    </w:p>
    <w:p w:rsidR="00097977" w:rsidRPr="000D2A2A" w:rsidRDefault="0078581A" w:rsidP="00CE1710">
      <w:pPr>
        <w:pStyle w:val="ListParagraph"/>
        <w:numPr>
          <w:ilvl w:val="0"/>
          <w:numId w:val="5"/>
        </w:numPr>
        <w:rPr>
          <w:rFonts w:asciiTheme="majorHAnsi" w:hAnsiTheme="majorHAnsi" w:cstheme="majorHAnsi"/>
          <w:b/>
        </w:rPr>
      </w:pPr>
      <w:r w:rsidRPr="000D2A2A">
        <w:rPr>
          <w:rFonts w:asciiTheme="majorHAnsi" w:hAnsiTheme="majorHAnsi" w:cstheme="majorHAnsi"/>
          <w:b/>
        </w:rPr>
        <w:t xml:space="preserve">BUSINESS ARISING </w:t>
      </w:r>
    </w:p>
    <w:p w:rsidR="004B2660" w:rsidRPr="000D2A2A" w:rsidRDefault="004B2660" w:rsidP="004B2660">
      <w:pPr>
        <w:pStyle w:val="ListParagraph"/>
        <w:ind w:left="360"/>
        <w:rPr>
          <w:rFonts w:asciiTheme="majorHAnsi" w:hAnsiTheme="majorHAnsi" w:cstheme="majorHAnsi"/>
          <w:b/>
        </w:rPr>
      </w:pPr>
    </w:p>
    <w:p w:rsidR="00221C46" w:rsidRPr="000D2A2A" w:rsidRDefault="006F33FD" w:rsidP="00CE1710">
      <w:pPr>
        <w:pStyle w:val="ListParagraph"/>
        <w:numPr>
          <w:ilvl w:val="0"/>
          <w:numId w:val="6"/>
        </w:numPr>
        <w:rPr>
          <w:rFonts w:asciiTheme="majorHAnsi" w:hAnsiTheme="majorHAnsi" w:cstheme="majorHAnsi"/>
        </w:rPr>
      </w:pPr>
      <w:r w:rsidRPr="000D2A2A">
        <w:rPr>
          <w:rFonts w:asciiTheme="majorHAnsi" w:hAnsiTheme="majorHAnsi" w:cstheme="majorHAnsi"/>
        </w:rPr>
        <w:t>New Executives</w:t>
      </w:r>
    </w:p>
    <w:p w:rsidR="00366BA6" w:rsidRPr="000D2A2A" w:rsidRDefault="00540D00" w:rsidP="00CE1710">
      <w:pPr>
        <w:pStyle w:val="ListParagraph"/>
        <w:numPr>
          <w:ilvl w:val="0"/>
          <w:numId w:val="1"/>
        </w:numPr>
        <w:rPr>
          <w:rFonts w:asciiTheme="majorHAnsi" w:hAnsiTheme="majorHAnsi" w:cstheme="majorHAnsi"/>
        </w:rPr>
      </w:pPr>
      <w:r w:rsidRPr="000D2A2A">
        <w:rPr>
          <w:rFonts w:asciiTheme="majorHAnsi" w:hAnsiTheme="majorHAnsi" w:cstheme="majorHAnsi"/>
        </w:rPr>
        <w:t>Confirmed that members in the</w:t>
      </w:r>
      <w:r w:rsidR="00287D3D">
        <w:rPr>
          <w:rFonts w:asciiTheme="majorHAnsi" w:hAnsiTheme="majorHAnsi" w:cstheme="majorHAnsi"/>
        </w:rPr>
        <w:t xml:space="preserve"> roles of Events, Membership, </w:t>
      </w:r>
      <w:r w:rsidR="005F01F7">
        <w:rPr>
          <w:rFonts w:asciiTheme="majorHAnsi" w:hAnsiTheme="majorHAnsi" w:cstheme="majorHAnsi"/>
        </w:rPr>
        <w:t>Telecom, Treasure</w:t>
      </w:r>
      <w:r w:rsidR="00287D3D">
        <w:rPr>
          <w:rFonts w:asciiTheme="majorHAnsi" w:hAnsiTheme="majorHAnsi" w:cstheme="majorHAnsi"/>
        </w:rPr>
        <w:t>, and Webmaster roles will continue in those roles.  E. Bull will assume the role of Past President.</w:t>
      </w:r>
    </w:p>
    <w:p w:rsidR="00B02CE3" w:rsidRPr="000D2A2A" w:rsidRDefault="00B00394" w:rsidP="00CE1710">
      <w:pPr>
        <w:pStyle w:val="ListParagraph"/>
        <w:numPr>
          <w:ilvl w:val="0"/>
          <w:numId w:val="1"/>
        </w:numPr>
        <w:rPr>
          <w:rFonts w:asciiTheme="majorHAnsi" w:hAnsiTheme="majorHAnsi" w:cstheme="majorHAnsi"/>
        </w:rPr>
      </w:pPr>
      <w:r w:rsidRPr="000D2A2A">
        <w:rPr>
          <w:rFonts w:asciiTheme="majorHAnsi" w:hAnsiTheme="majorHAnsi" w:cstheme="majorHAnsi"/>
        </w:rPr>
        <w:t xml:space="preserve">Nominating </w:t>
      </w:r>
      <w:r w:rsidR="00B02CE3" w:rsidRPr="000D2A2A">
        <w:rPr>
          <w:rFonts w:asciiTheme="majorHAnsi" w:hAnsiTheme="majorHAnsi" w:cstheme="majorHAnsi"/>
        </w:rPr>
        <w:t>M</w:t>
      </w:r>
      <w:r w:rsidR="00744E41">
        <w:rPr>
          <w:rFonts w:asciiTheme="majorHAnsi" w:hAnsiTheme="majorHAnsi" w:cstheme="majorHAnsi"/>
        </w:rPr>
        <w:t>. Scott</w:t>
      </w:r>
      <w:r w:rsidR="00B02CE3" w:rsidRPr="000D2A2A">
        <w:rPr>
          <w:rFonts w:asciiTheme="majorHAnsi" w:hAnsiTheme="majorHAnsi" w:cstheme="majorHAnsi"/>
        </w:rPr>
        <w:t xml:space="preserve"> as President</w:t>
      </w:r>
      <w:r w:rsidRPr="000D2A2A">
        <w:rPr>
          <w:rFonts w:asciiTheme="majorHAnsi" w:hAnsiTheme="majorHAnsi" w:cstheme="majorHAnsi"/>
        </w:rPr>
        <w:t>:</w:t>
      </w:r>
    </w:p>
    <w:p w:rsidR="0024751D" w:rsidRDefault="0024751D" w:rsidP="00CE1710">
      <w:pPr>
        <w:pStyle w:val="ListParagraph"/>
        <w:numPr>
          <w:ilvl w:val="1"/>
          <w:numId w:val="1"/>
        </w:numPr>
        <w:rPr>
          <w:rFonts w:asciiTheme="majorHAnsi" w:hAnsiTheme="majorHAnsi" w:cstheme="majorHAnsi"/>
          <w:i/>
        </w:rPr>
      </w:pPr>
      <w:r>
        <w:rPr>
          <w:rFonts w:asciiTheme="majorHAnsi" w:hAnsiTheme="majorHAnsi" w:cstheme="majorHAnsi"/>
          <w:i/>
        </w:rPr>
        <w:t>Nominated by E. Bull</w:t>
      </w:r>
    </w:p>
    <w:p w:rsidR="00B00394" w:rsidRPr="00680DA3" w:rsidRDefault="0024751D" w:rsidP="00CE1710">
      <w:pPr>
        <w:pStyle w:val="ListParagraph"/>
        <w:numPr>
          <w:ilvl w:val="1"/>
          <w:numId w:val="1"/>
        </w:numPr>
        <w:rPr>
          <w:rFonts w:asciiTheme="majorHAnsi" w:hAnsiTheme="majorHAnsi" w:cstheme="majorHAnsi"/>
          <w:i/>
        </w:rPr>
      </w:pPr>
      <w:r>
        <w:rPr>
          <w:rFonts w:asciiTheme="majorHAnsi" w:hAnsiTheme="majorHAnsi" w:cstheme="majorHAnsi"/>
          <w:i/>
        </w:rPr>
        <w:t>Seconded</w:t>
      </w:r>
      <w:r w:rsidR="00B00394" w:rsidRPr="00680DA3">
        <w:rPr>
          <w:rFonts w:asciiTheme="majorHAnsi" w:hAnsiTheme="majorHAnsi" w:cstheme="majorHAnsi"/>
          <w:i/>
        </w:rPr>
        <w:t xml:space="preserve"> by L</w:t>
      </w:r>
      <w:r w:rsidR="00744E41" w:rsidRPr="00680DA3">
        <w:rPr>
          <w:rFonts w:asciiTheme="majorHAnsi" w:hAnsiTheme="majorHAnsi" w:cstheme="majorHAnsi"/>
          <w:i/>
        </w:rPr>
        <w:t>. Bidwell</w:t>
      </w:r>
      <w:r w:rsidR="00B00394" w:rsidRPr="00680DA3">
        <w:rPr>
          <w:rFonts w:asciiTheme="majorHAnsi" w:hAnsiTheme="majorHAnsi" w:cstheme="majorHAnsi"/>
          <w:i/>
        </w:rPr>
        <w:t xml:space="preserve"> and M</w:t>
      </w:r>
      <w:r w:rsidR="00744E41" w:rsidRPr="00680DA3">
        <w:rPr>
          <w:rFonts w:asciiTheme="majorHAnsi" w:hAnsiTheme="majorHAnsi" w:cstheme="majorHAnsi"/>
          <w:i/>
        </w:rPr>
        <w:t>. Gauthier</w:t>
      </w:r>
    </w:p>
    <w:p w:rsidR="00B00394" w:rsidRPr="00680DA3" w:rsidRDefault="00B00394" w:rsidP="00CE1710">
      <w:pPr>
        <w:pStyle w:val="ListParagraph"/>
        <w:numPr>
          <w:ilvl w:val="1"/>
          <w:numId w:val="1"/>
        </w:numPr>
        <w:rPr>
          <w:rFonts w:asciiTheme="majorHAnsi" w:hAnsiTheme="majorHAnsi" w:cstheme="majorHAnsi"/>
          <w:i/>
        </w:rPr>
      </w:pPr>
      <w:r w:rsidRPr="00680DA3">
        <w:rPr>
          <w:rFonts w:asciiTheme="majorHAnsi" w:hAnsiTheme="majorHAnsi" w:cstheme="majorHAnsi"/>
          <w:i/>
        </w:rPr>
        <w:t>All in favour</w:t>
      </w:r>
    </w:p>
    <w:p w:rsidR="00E54B38" w:rsidRPr="000D2A2A" w:rsidRDefault="00E54B38" w:rsidP="00CE1710">
      <w:pPr>
        <w:pStyle w:val="ListParagraph"/>
        <w:numPr>
          <w:ilvl w:val="0"/>
          <w:numId w:val="1"/>
        </w:numPr>
        <w:rPr>
          <w:rFonts w:asciiTheme="majorHAnsi" w:hAnsiTheme="majorHAnsi" w:cstheme="majorHAnsi"/>
        </w:rPr>
      </w:pPr>
      <w:r w:rsidRPr="000D2A2A">
        <w:rPr>
          <w:rFonts w:asciiTheme="majorHAnsi" w:hAnsiTheme="majorHAnsi" w:cstheme="majorHAnsi"/>
        </w:rPr>
        <w:t>M</w:t>
      </w:r>
      <w:r w:rsidR="00680DA3">
        <w:rPr>
          <w:rFonts w:asciiTheme="majorHAnsi" w:hAnsiTheme="majorHAnsi" w:cstheme="majorHAnsi"/>
        </w:rPr>
        <w:t>. Scott</w:t>
      </w:r>
      <w:r w:rsidRPr="000D2A2A">
        <w:rPr>
          <w:rFonts w:asciiTheme="majorHAnsi" w:hAnsiTheme="majorHAnsi" w:cstheme="majorHAnsi"/>
        </w:rPr>
        <w:t xml:space="preserve"> </w:t>
      </w:r>
      <w:r w:rsidR="0077209F" w:rsidRPr="000D2A2A">
        <w:rPr>
          <w:rFonts w:asciiTheme="majorHAnsi" w:hAnsiTheme="majorHAnsi" w:cstheme="majorHAnsi"/>
        </w:rPr>
        <w:t>will build</w:t>
      </w:r>
      <w:r w:rsidR="00F23FEA">
        <w:rPr>
          <w:rFonts w:asciiTheme="majorHAnsi" w:hAnsiTheme="majorHAnsi" w:cstheme="majorHAnsi"/>
        </w:rPr>
        <w:t xml:space="preserve"> </w:t>
      </w:r>
      <w:r w:rsidR="003A6477">
        <w:rPr>
          <w:rFonts w:asciiTheme="majorHAnsi" w:hAnsiTheme="majorHAnsi" w:cstheme="majorHAnsi"/>
        </w:rPr>
        <w:t xml:space="preserve">the </w:t>
      </w:r>
      <w:r w:rsidR="003A6477" w:rsidRPr="000D2A2A">
        <w:rPr>
          <w:rFonts w:asciiTheme="majorHAnsi" w:hAnsiTheme="majorHAnsi" w:cstheme="majorHAnsi"/>
        </w:rPr>
        <w:t>agendas</w:t>
      </w:r>
      <w:r w:rsidRPr="000D2A2A">
        <w:rPr>
          <w:rFonts w:asciiTheme="majorHAnsi" w:hAnsiTheme="majorHAnsi" w:cstheme="majorHAnsi"/>
        </w:rPr>
        <w:t xml:space="preserve"> and </w:t>
      </w:r>
      <w:r w:rsidR="005F01F7" w:rsidRPr="000D2A2A">
        <w:rPr>
          <w:rFonts w:asciiTheme="majorHAnsi" w:hAnsiTheme="majorHAnsi" w:cstheme="majorHAnsi"/>
        </w:rPr>
        <w:t>lead meetings</w:t>
      </w:r>
      <w:r w:rsidRPr="000D2A2A">
        <w:rPr>
          <w:rFonts w:asciiTheme="majorHAnsi" w:hAnsiTheme="majorHAnsi" w:cstheme="majorHAnsi"/>
        </w:rPr>
        <w:t xml:space="preserve"> moving forward.</w:t>
      </w:r>
    </w:p>
    <w:p w:rsidR="00546433" w:rsidRPr="000D2A2A" w:rsidRDefault="002C22A6" w:rsidP="00CE1710">
      <w:pPr>
        <w:pStyle w:val="ListParagraph"/>
        <w:numPr>
          <w:ilvl w:val="0"/>
          <w:numId w:val="1"/>
        </w:numPr>
        <w:rPr>
          <w:rFonts w:asciiTheme="majorHAnsi" w:hAnsiTheme="majorHAnsi" w:cstheme="majorHAnsi"/>
        </w:rPr>
      </w:pPr>
      <w:r>
        <w:rPr>
          <w:rFonts w:asciiTheme="majorHAnsi" w:hAnsiTheme="majorHAnsi" w:cstheme="majorHAnsi"/>
        </w:rPr>
        <w:t xml:space="preserve">The Vice President position is currently vacant and will be filled at a later date. </w:t>
      </w:r>
    </w:p>
    <w:p w:rsidR="00F75060" w:rsidRPr="000D2A2A" w:rsidRDefault="00F75060" w:rsidP="00CE1710">
      <w:pPr>
        <w:pStyle w:val="ListParagraph"/>
        <w:numPr>
          <w:ilvl w:val="0"/>
          <w:numId w:val="1"/>
        </w:numPr>
        <w:rPr>
          <w:rFonts w:asciiTheme="majorHAnsi" w:hAnsiTheme="majorHAnsi" w:cstheme="majorHAnsi"/>
        </w:rPr>
      </w:pPr>
      <w:r w:rsidRPr="000D2A2A">
        <w:rPr>
          <w:rFonts w:asciiTheme="majorHAnsi" w:hAnsiTheme="majorHAnsi" w:cstheme="majorHAnsi"/>
        </w:rPr>
        <w:t>Nominating Gail Derrington as Board Member</w:t>
      </w:r>
      <w:r w:rsidR="00ED56EC">
        <w:rPr>
          <w:rFonts w:asciiTheme="majorHAnsi" w:hAnsiTheme="majorHAnsi" w:cstheme="majorHAnsi"/>
        </w:rPr>
        <w:t>:</w:t>
      </w:r>
    </w:p>
    <w:p w:rsidR="00EB2373" w:rsidRPr="0024751D" w:rsidRDefault="00140A7F" w:rsidP="00CE1710">
      <w:pPr>
        <w:pStyle w:val="ListParagraph"/>
        <w:numPr>
          <w:ilvl w:val="1"/>
          <w:numId w:val="1"/>
        </w:numPr>
        <w:rPr>
          <w:rFonts w:asciiTheme="majorHAnsi" w:hAnsiTheme="majorHAnsi" w:cstheme="majorHAnsi"/>
          <w:i/>
        </w:rPr>
      </w:pPr>
      <w:r w:rsidRPr="0024751D">
        <w:rPr>
          <w:rFonts w:asciiTheme="majorHAnsi" w:hAnsiTheme="majorHAnsi" w:cstheme="majorHAnsi"/>
          <w:i/>
        </w:rPr>
        <w:t>N</w:t>
      </w:r>
      <w:r w:rsidR="00EB2373" w:rsidRPr="0024751D">
        <w:rPr>
          <w:rFonts w:asciiTheme="majorHAnsi" w:hAnsiTheme="majorHAnsi" w:cstheme="majorHAnsi"/>
          <w:i/>
        </w:rPr>
        <w:t>ominated by E</w:t>
      </w:r>
      <w:r w:rsidR="00ED56EC" w:rsidRPr="0024751D">
        <w:rPr>
          <w:rFonts w:asciiTheme="majorHAnsi" w:hAnsiTheme="majorHAnsi" w:cstheme="majorHAnsi"/>
          <w:i/>
        </w:rPr>
        <w:t>. Bull</w:t>
      </w:r>
    </w:p>
    <w:p w:rsidR="00EB2373" w:rsidRPr="0024751D" w:rsidRDefault="00EB2373" w:rsidP="00CE1710">
      <w:pPr>
        <w:pStyle w:val="ListParagraph"/>
        <w:numPr>
          <w:ilvl w:val="1"/>
          <w:numId w:val="1"/>
        </w:numPr>
        <w:rPr>
          <w:rFonts w:asciiTheme="majorHAnsi" w:hAnsiTheme="majorHAnsi" w:cstheme="majorHAnsi"/>
          <w:i/>
        </w:rPr>
      </w:pPr>
      <w:r w:rsidRPr="0024751D">
        <w:rPr>
          <w:rFonts w:asciiTheme="majorHAnsi" w:hAnsiTheme="majorHAnsi" w:cstheme="majorHAnsi"/>
          <w:i/>
        </w:rPr>
        <w:t>Seconded by M</w:t>
      </w:r>
      <w:r w:rsidR="00ED56EC" w:rsidRPr="0024751D">
        <w:rPr>
          <w:rFonts w:asciiTheme="majorHAnsi" w:hAnsiTheme="majorHAnsi" w:cstheme="majorHAnsi"/>
          <w:i/>
        </w:rPr>
        <w:t>. Scott</w:t>
      </w:r>
    </w:p>
    <w:p w:rsidR="00EB2373" w:rsidRPr="0024751D" w:rsidRDefault="00EB2373" w:rsidP="00CE1710">
      <w:pPr>
        <w:pStyle w:val="ListParagraph"/>
        <w:numPr>
          <w:ilvl w:val="1"/>
          <w:numId w:val="1"/>
        </w:numPr>
        <w:rPr>
          <w:rFonts w:asciiTheme="majorHAnsi" w:hAnsiTheme="majorHAnsi" w:cstheme="majorHAnsi"/>
          <w:i/>
        </w:rPr>
      </w:pPr>
      <w:r w:rsidRPr="0024751D">
        <w:rPr>
          <w:rFonts w:asciiTheme="majorHAnsi" w:hAnsiTheme="majorHAnsi" w:cstheme="majorHAnsi"/>
          <w:i/>
        </w:rPr>
        <w:lastRenderedPageBreak/>
        <w:t>All in favour</w:t>
      </w:r>
    </w:p>
    <w:p w:rsidR="00366BA6" w:rsidRPr="000D2A2A" w:rsidRDefault="00366BA6" w:rsidP="00366BA6">
      <w:pPr>
        <w:pStyle w:val="ListParagraph"/>
        <w:ind w:left="1440"/>
        <w:rPr>
          <w:rFonts w:asciiTheme="majorHAnsi" w:hAnsiTheme="majorHAnsi" w:cstheme="majorHAnsi"/>
        </w:rPr>
      </w:pPr>
    </w:p>
    <w:p w:rsidR="003C1FEF" w:rsidRPr="000D2A2A" w:rsidRDefault="006F33FD" w:rsidP="00CE1710">
      <w:pPr>
        <w:pStyle w:val="ListParagraph"/>
        <w:numPr>
          <w:ilvl w:val="0"/>
          <w:numId w:val="6"/>
        </w:numPr>
        <w:rPr>
          <w:rFonts w:asciiTheme="majorHAnsi" w:hAnsiTheme="majorHAnsi" w:cstheme="majorHAnsi"/>
        </w:rPr>
      </w:pPr>
      <w:r w:rsidRPr="000D2A2A">
        <w:rPr>
          <w:rFonts w:asciiTheme="majorHAnsi" w:hAnsiTheme="majorHAnsi" w:cstheme="majorHAnsi"/>
        </w:rPr>
        <w:t>2023 Budget Discussion</w:t>
      </w:r>
      <w:r w:rsidR="00995466">
        <w:rPr>
          <w:rFonts w:asciiTheme="majorHAnsi" w:hAnsiTheme="majorHAnsi" w:cstheme="majorHAnsi"/>
        </w:rPr>
        <w:t>- Led by I. Sutanto</w:t>
      </w:r>
    </w:p>
    <w:p w:rsidR="0034352C" w:rsidRPr="000D2A2A" w:rsidRDefault="004008DA" w:rsidP="00CE1710">
      <w:pPr>
        <w:pStyle w:val="ListParagraph"/>
        <w:numPr>
          <w:ilvl w:val="0"/>
          <w:numId w:val="1"/>
        </w:numPr>
        <w:rPr>
          <w:rFonts w:asciiTheme="majorHAnsi" w:hAnsiTheme="majorHAnsi" w:cstheme="majorHAnsi"/>
        </w:rPr>
      </w:pPr>
      <w:r w:rsidRPr="000D2A2A">
        <w:rPr>
          <w:rFonts w:asciiTheme="majorHAnsi" w:hAnsiTheme="majorHAnsi" w:cstheme="majorHAnsi"/>
        </w:rPr>
        <w:t xml:space="preserve">Review of </w:t>
      </w:r>
      <w:r w:rsidR="00F23FEA">
        <w:rPr>
          <w:rFonts w:asciiTheme="majorHAnsi" w:hAnsiTheme="majorHAnsi" w:cstheme="majorHAnsi"/>
        </w:rPr>
        <w:t xml:space="preserve">the </w:t>
      </w:r>
      <w:r w:rsidRPr="000D2A2A">
        <w:rPr>
          <w:rFonts w:asciiTheme="majorHAnsi" w:hAnsiTheme="majorHAnsi" w:cstheme="majorHAnsi"/>
        </w:rPr>
        <w:t>2023 budget proposal.</w:t>
      </w:r>
    </w:p>
    <w:p w:rsidR="00972A54" w:rsidRDefault="00CD7AC2" w:rsidP="00972A54">
      <w:pPr>
        <w:pStyle w:val="ListParagraph"/>
        <w:numPr>
          <w:ilvl w:val="0"/>
          <w:numId w:val="1"/>
        </w:numPr>
        <w:rPr>
          <w:rFonts w:asciiTheme="majorHAnsi" w:hAnsiTheme="majorHAnsi" w:cstheme="majorHAnsi"/>
        </w:rPr>
      </w:pPr>
      <w:r w:rsidRPr="000D2A2A">
        <w:rPr>
          <w:rFonts w:asciiTheme="majorHAnsi" w:hAnsiTheme="majorHAnsi" w:cstheme="majorHAnsi"/>
        </w:rPr>
        <w:t>E. Bull to double check on 2022 scholarship</w:t>
      </w:r>
      <w:r w:rsidR="00C718D9" w:rsidRPr="000D2A2A">
        <w:rPr>
          <w:rFonts w:asciiTheme="majorHAnsi" w:hAnsiTheme="majorHAnsi" w:cstheme="majorHAnsi"/>
        </w:rPr>
        <w:t xml:space="preserve"> </w:t>
      </w:r>
      <w:r w:rsidR="00F23FEA">
        <w:rPr>
          <w:rFonts w:asciiTheme="majorHAnsi" w:hAnsiTheme="majorHAnsi" w:cstheme="majorHAnsi"/>
        </w:rPr>
        <w:t xml:space="preserve">to ensure </w:t>
      </w:r>
      <w:r w:rsidR="008F73E5">
        <w:rPr>
          <w:rFonts w:asciiTheme="majorHAnsi" w:hAnsiTheme="majorHAnsi" w:cstheme="majorHAnsi"/>
        </w:rPr>
        <w:t xml:space="preserve">the </w:t>
      </w:r>
      <w:r w:rsidR="008F73E5" w:rsidRPr="000D2A2A">
        <w:rPr>
          <w:rFonts w:asciiTheme="majorHAnsi" w:hAnsiTheme="majorHAnsi" w:cstheme="majorHAnsi"/>
        </w:rPr>
        <w:t>cheque</w:t>
      </w:r>
      <w:r w:rsidR="00C718D9" w:rsidRPr="000D2A2A">
        <w:rPr>
          <w:rFonts w:asciiTheme="majorHAnsi" w:hAnsiTheme="majorHAnsi" w:cstheme="majorHAnsi"/>
        </w:rPr>
        <w:t xml:space="preserve"> was sent.</w:t>
      </w:r>
      <w:r w:rsidR="00995466" w:rsidRPr="00995466">
        <w:rPr>
          <w:rFonts w:asciiTheme="majorHAnsi" w:hAnsiTheme="majorHAnsi" w:cstheme="majorHAnsi"/>
        </w:rPr>
        <w:t xml:space="preserve"> </w:t>
      </w:r>
      <w:r w:rsidR="00272C08">
        <w:rPr>
          <w:rFonts w:asciiTheme="majorHAnsi" w:hAnsiTheme="majorHAnsi" w:cstheme="majorHAnsi"/>
        </w:rPr>
        <w:t xml:space="preserve">E. Bull </w:t>
      </w:r>
      <w:r w:rsidR="00995466">
        <w:rPr>
          <w:rFonts w:asciiTheme="majorHAnsi" w:hAnsiTheme="majorHAnsi" w:cstheme="majorHAnsi"/>
        </w:rPr>
        <w:t>will meet with I. Suta</w:t>
      </w:r>
      <w:r w:rsidR="000E0A5D">
        <w:rPr>
          <w:rFonts w:asciiTheme="majorHAnsi" w:hAnsiTheme="majorHAnsi" w:cstheme="majorHAnsi"/>
        </w:rPr>
        <w:t>n</w:t>
      </w:r>
      <w:r w:rsidR="00995466">
        <w:rPr>
          <w:rFonts w:asciiTheme="majorHAnsi" w:hAnsiTheme="majorHAnsi" w:cstheme="majorHAnsi"/>
        </w:rPr>
        <w:t>to and review whether funding the 2022 Scholarship is also outstanding and needs to be completed.</w:t>
      </w:r>
    </w:p>
    <w:p w:rsidR="00DB608B" w:rsidRPr="00972A54" w:rsidRDefault="00DB608B" w:rsidP="00972A54">
      <w:pPr>
        <w:pStyle w:val="ListParagraph"/>
        <w:numPr>
          <w:ilvl w:val="0"/>
          <w:numId w:val="1"/>
        </w:numPr>
        <w:rPr>
          <w:rFonts w:asciiTheme="majorHAnsi" w:hAnsiTheme="majorHAnsi" w:cstheme="majorHAnsi"/>
        </w:rPr>
      </w:pPr>
      <w:r w:rsidRPr="00972A54">
        <w:rPr>
          <w:rFonts w:asciiTheme="majorHAnsi" w:hAnsiTheme="majorHAnsi" w:cstheme="majorHAnsi"/>
        </w:rPr>
        <w:t>Budgeting 30 participants for Spring event</w:t>
      </w:r>
      <w:r w:rsidR="00B8620A" w:rsidRPr="00972A54">
        <w:rPr>
          <w:rFonts w:asciiTheme="majorHAnsi" w:hAnsiTheme="majorHAnsi" w:cstheme="majorHAnsi"/>
        </w:rPr>
        <w:t xml:space="preserve"> and</w:t>
      </w:r>
      <w:r w:rsidRPr="00972A54">
        <w:rPr>
          <w:rFonts w:asciiTheme="majorHAnsi" w:hAnsiTheme="majorHAnsi" w:cstheme="majorHAnsi"/>
        </w:rPr>
        <w:t xml:space="preserve"> 50 </w:t>
      </w:r>
      <w:r w:rsidR="00B50C99" w:rsidRPr="00972A54">
        <w:rPr>
          <w:rFonts w:asciiTheme="majorHAnsi" w:hAnsiTheme="majorHAnsi" w:cstheme="majorHAnsi"/>
        </w:rPr>
        <w:t>participants</w:t>
      </w:r>
      <w:r w:rsidR="00B8620A" w:rsidRPr="00972A54">
        <w:rPr>
          <w:rFonts w:asciiTheme="majorHAnsi" w:hAnsiTheme="majorHAnsi" w:cstheme="majorHAnsi"/>
        </w:rPr>
        <w:t xml:space="preserve"> </w:t>
      </w:r>
      <w:r w:rsidRPr="00972A54">
        <w:rPr>
          <w:rFonts w:asciiTheme="majorHAnsi" w:hAnsiTheme="majorHAnsi" w:cstheme="majorHAnsi"/>
        </w:rPr>
        <w:t>for Christmas luncheon</w:t>
      </w:r>
      <w:r w:rsidR="00B8620A" w:rsidRPr="00972A54">
        <w:rPr>
          <w:rFonts w:asciiTheme="majorHAnsi" w:hAnsiTheme="majorHAnsi" w:cstheme="majorHAnsi"/>
        </w:rPr>
        <w:t xml:space="preserve"> at same rate</w:t>
      </w:r>
      <w:r w:rsidR="00E21047" w:rsidRPr="00972A54">
        <w:rPr>
          <w:rFonts w:asciiTheme="majorHAnsi" w:hAnsiTheme="majorHAnsi" w:cstheme="majorHAnsi"/>
        </w:rPr>
        <w:t>/budget</w:t>
      </w:r>
      <w:r w:rsidR="00F83857" w:rsidRPr="00972A54">
        <w:rPr>
          <w:rFonts w:asciiTheme="majorHAnsi" w:hAnsiTheme="majorHAnsi" w:cstheme="majorHAnsi"/>
        </w:rPr>
        <w:t xml:space="preserve"> as 2022.</w:t>
      </w:r>
    </w:p>
    <w:p w:rsidR="006F33FD" w:rsidRPr="000D2A2A" w:rsidRDefault="001830B6" w:rsidP="00CE1710">
      <w:pPr>
        <w:pStyle w:val="ListParagraph"/>
        <w:numPr>
          <w:ilvl w:val="0"/>
          <w:numId w:val="1"/>
        </w:numPr>
        <w:rPr>
          <w:rFonts w:asciiTheme="majorHAnsi" w:hAnsiTheme="majorHAnsi" w:cstheme="majorHAnsi"/>
        </w:rPr>
      </w:pPr>
      <w:r w:rsidRPr="000D2A2A">
        <w:rPr>
          <w:rFonts w:asciiTheme="majorHAnsi" w:hAnsiTheme="majorHAnsi" w:cstheme="majorHAnsi"/>
        </w:rPr>
        <w:t xml:space="preserve">E. Bull: </w:t>
      </w:r>
      <w:r w:rsidR="00BE0D9B" w:rsidRPr="000D2A2A">
        <w:rPr>
          <w:rFonts w:asciiTheme="majorHAnsi" w:hAnsiTheme="majorHAnsi" w:cstheme="majorHAnsi"/>
        </w:rPr>
        <w:t>Future agenda item – review budget in June with the idea that Giving Tuesday is in November. We have, in the past, given to Giv</w:t>
      </w:r>
      <w:r w:rsidR="0059600B">
        <w:rPr>
          <w:rFonts w:asciiTheme="majorHAnsi" w:hAnsiTheme="majorHAnsi" w:cstheme="majorHAnsi"/>
        </w:rPr>
        <w:t>ing</w:t>
      </w:r>
      <w:r w:rsidR="00BE0D9B" w:rsidRPr="000D2A2A">
        <w:rPr>
          <w:rFonts w:asciiTheme="majorHAnsi" w:hAnsiTheme="majorHAnsi" w:cstheme="majorHAnsi"/>
        </w:rPr>
        <w:t xml:space="preserve"> Tuesday. It could be a goal</w:t>
      </w:r>
      <w:r w:rsidR="00331C4D">
        <w:rPr>
          <w:rFonts w:asciiTheme="majorHAnsi" w:hAnsiTheme="majorHAnsi" w:cstheme="majorHAnsi"/>
        </w:rPr>
        <w:t xml:space="preserve"> to support this again</w:t>
      </w:r>
      <w:r w:rsidR="00BE0D9B" w:rsidRPr="000D2A2A">
        <w:rPr>
          <w:rFonts w:asciiTheme="majorHAnsi" w:hAnsiTheme="majorHAnsi" w:cstheme="majorHAnsi"/>
        </w:rPr>
        <w:t xml:space="preserve"> if we are doing well</w:t>
      </w:r>
      <w:r w:rsidR="00331C4D">
        <w:rPr>
          <w:rFonts w:asciiTheme="majorHAnsi" w:hAnsiTheme="majorHAnsi" w:cstheme="majorHAnsi"/>
        </w:rPr>
        <w:t>.</w:t>
      </w:r>
    </w:p>
    <w:p w:rsidR="008A7FA0" w:rsidRPr="000D2A2A" w:rsidRDefault="008A7FA0" w:rsidP="00CE1710">
      <w:pPr>
        <w:pStyle w:val="ListParagraph"/>
        <w:numPr>
          <w:ilvl w:val="0"/>
          <w:numId w:val="1"/>
        </w:numPr>
        <w:rPr>
          <w:rFonts w:asciiTheme="majorHAnsi" w:hAnsiTheme="majorHAnsi" w:cstheme="majorHAnsi"/>
        </w:rPr>
      </w:pPr>
      <w:r w:rsidRPr="000D2A2A">
        <w:rPr>
          <w:rFonts w:asciiTheme="majorHAnsi" w:hAnsiTheme="majorHAnsi" w:cstheme="majorHAnsi"/>
        </w:rPr>
        <w:t xml:space="preserve">P. Lee: </w:t>
      </w:r>
      <w:r w:rsidR="007A5FCC" w:rsidRPr="000D2A2A">
        <w:rPr>
          <w:rFonts w:asciiTheme="majorHAnsi" w:hAnsiTheme="majorHAnsi" w:cstheme="majorHAnsi"/>
        </w:rPr>
        <w:t xml:space="preserve">Would like to explore hosting </w:t>
      </w:r>
      <w:r w:rsidRPr="000D2A2A">
        <w:rPr>
          <w:rFonts w:asciiTheme="majorHAnsi" w:hAnsiTheme="majorHAnsi" w:cstheme="majorHAnsi"/>
        </w:rPr>
        <w:t>an event for retirees to</w:t>
      </w:r>
      <w:r w:rsidR="007A5FCC" w:rsidRPr="000D2A2A">
        <w:rPr>
          <w:rFonts w:asciiTheme="majorHAnsi" w:hAnsiTheme="majorHAnsi" w:cstheme="majorHAnsi"/>
        </w:rPr>
        <w:t xml:space="preserve"> </w:t>
      </w:r>
      <w:r w:rsidRPr="000D2A2A">
        <w:rPr>
          <w:rFonts w:asciiTheme="majorHAnsi" w:hAnsiTheme="majorHAnsi" w:cstheme="majorHAnsi"/>
        </w:rPr>
        <w:t>encourag</w:t>
      </w:r>
      <w:r w:rsidR="007A5FCC" w:rsidRPr="000D2A2A">
        <w:rPr>
          <w:rFonts w:asciiTheme="majorHAnsi" w:hAnsiTheme="majorHAnsi" w:cstheme="majorHAnsi"/>
        </w:rPr>
        <w:t>e</w:t>
      </w:r>
      <w:r w:rsidRPr="000D2A2A">
        <w:rPr>
          <w:rFonts w:asciiTheme="majorHAnsi" w:hAnsiTheme="majorHAnsi" w:cstheme="majorHAnsi"/>
        </w:rPr>
        <w:t xml:space="preserve"> new members</w:t>
      </w:r>
      <w:r w:rsidR="007A5FCC" w:rsidRPr="000D2A2A">
        <w:rPr>
          <w:rFonts w:asciiTheme="majorHAnsi" w:hAnsiTheme="majorHAnsi" w:cstheme="majorHAnsi"/>
        </w:rPr>
        <w:t>.</w:t>
      </w:r>
    </w:p>
    <w:p w:rsidR="008A7FA0" w:rsidRPr="000D2A2A" w:rsidRDefault="001952C5" w:rsidP="00CE1710">
      <w:pPr>
        <w:pStyle w:val="ListParagraph"/>
        <w:numPr>
          <w:ilvl w:val="0"/>
          <w:numId w:val="1"/>
        </w:numPr>
        <w:rPr>
          <w:rFonts w:asciiTheme="majorHAnsi" w:hAnsiTheme="majorHAnsi" w:cstheme="majorHAnsi"/>
        </w:rPr>
      </w:pPr>
      <w:r w:rsidRPr="000D2A2A">
        <w:rPr>
          <w:rFonts w:asciiTheme="majorHAnsi" w:hAnsiTheme="majorHAnsi" w:cstheme="majorHAnsi"/>
        </w:rPr>
        <w:t xml:space="preserve">E. Bull: A budget could be put aside for </w:t>
      </w:r>
      <w:r w:rsidR="00995466">
        <w:rPr>
          <w:rFonts w:asciiTheme="majorHAnsi" w:hAnsiTheme="majorHAnsi" w:cstheme="majorHAnsi"/>
        </w:rPr>
        <w:t>a Membership Recruitment event</w:t>
      </w:r>
      <w:r w:rsidRPr="000D2A2A">
        <w:rPr>
          <w:rFonts w:asciiTheme="majorHAnsi" w:hAnsiTheme="majorHAnsi" w:cstheme="majorHAnsi"/>
        </w:rPr>
        <w:t>.</w:t>
      </w:r>
      <w:r w:rsidR="005A358C" w:rsidRPr="000D2A2A">
        <w:rPr>
          <w:rFonts w:asciiTheme="majorHAnsi" w:hAnsiTheme="majorHAnsi" w:cstheme="majorHAnsi"/>
        </w:rPr>
        <w:t xml:space="preserve"> We haven’t had anything like this because of COV</w:t>
      </w:r>
      <w:r w:rsidR="00B440B5" w:rsidRPr="000D2A2A">
        <w:rPr>
          <w:rFonts w:asciiTheme="majorHAnsi" w:hAnsiTheme="majorHAnsi" w:cstheme="majorHAnsi"/>
        </w:rPr>
        <w:t>ID.</w:t>
      </w:r>
    </w:p>
    <w:p w:rsidR="00E047AF" w:rsidRDefault="00765117" w:rsidP="00E047AF">
      <w:pPr>
        <w:pStyle w:val="ListParagraph"/>
        <w:numPr>
          <w:ilvl w:val="0"/>
          <w:numId w:val="1"/>
        </w:numPr>
        <w:rPr>
          <w:rFonts w:asciiTheme="majorHAnsi" w:hAnsiTheme="majorHAnsi" w:cstheme="majorHAnsi"/>
        </w:rPr>
      </w:pPr>
      <w:r w:rsidRPr="000D2A2A">
        <w:rPr>
          <w:rFonts w:asciiTheme="majorHAnsi" w:hAnsiTheme="majorHAnsi" w:cstheme="majorHAnsi"/>
        </w:rPr>
        <w:t>Motion to approve</w:t>
      </w:r>
      <w:r w:rsidR="00E047AF">
        <w:rPr>
          <w:rFonts w:asciiTheme="majorHAnsi" w:hAnsiTheme="majorHAnsi" w:cstheme="majorHAnsi"/>
        </w:rPr>
        <w:t xml:space="preserve"> </w:t>
      </w:r>
      <w:r w:rsidR="00E047AF" w:rsidRPr="000D2A2A">
        <w:rPr>
          <w:rFonts w:asciiTheme="majorHAnsi" w:hAnsiTheme="majorHAnsi" w:cstheme="majorHAnsi"/>
        </w:rPr>
        <w:t>putting funds away for GIC</w:t>
      </w:r>
      <w:r w:rsidR="00E047AF">
        <w:rPr>
          <w:rFonts w:asciiTheme="majorHAnsi" w:hAnsiTheme="majorHAnsi" w:cstheme="majorHAnsi"/>
        </w:rPr>
        <w:t xml:space="preserve"> – $</w:t>
      </w:r>
      <w:r w:rsidR="00E047AF" w:rsidRPr="000D2A2A">
        <w:rPr>
          <w:rFonts w:asciiTheme="majorHAnsi" w:hAnsiTheme="majorHAnsi" w:cstheme="majorHAnsi"/>
        </w:rPr>
        <w:t>20</w:t>
      </w:r>
      <w:r w:rsidR="00E047AF">
        <w:rPr>
          <w:rFonts w:asciiTheme="majorHAnsi" w:hAnsiTheme="majorHAnsi" w:cstheme="majorHAnsi"/>
        </w:rPr>
        <w:t>,</w:t>
      </w:r>
      <w:r w:rsidR="00E047AF" w:rsidRPr="000D2A2A">
        <w:rPr>
          <w:rFonts w:asciiTheme="majorHAnsi" w:hAnsiTheme="majorHAnsi" w:cstheme="majorHAnsi"/>
        </w:rPr>
        <w:t>000 in</w:t>
      </w:r>
      <w:r w:rsidR="00E047AF">
        <w:rPr>
          <w:rFonts w:asciiTheme="majorHAnsi" w:hAnsiTheme="majorHAnsi" w:cstheme="majorHAnsi"/>
        </w:rPr>
        <w:t xml:space="preserve"> a</w:t>
      </w:r>
      <w:r w:rsidR="00E047AF" w:rsidRPr="000D2A2A">
        <w:rPr>
          <w:rFonts w:asciiTheme="majorHAnsi" w:hAnsiTheme="majorHAnsi" w:cstheme="majorHAnsi"/>
        </w:rPr>
        <w:t xml:space="preserve"> 1</w:t>
      </w:r>
      <w:r w:rsidR="00E047AF">
        <w:rPr>
          <w:rFonts w:asciiTheme="majorHAnsi" w:hAnsiTheme="majorHAnsi" w:cstheme="majorHAnsi"/>
        </w:rPr>
        <w:t>-</w:t>
      </w:r>
      <w:r w:rsidR="00E047AF" w:rsidRPr="000D2A2A">
        <w:rPr>
          <w:rFonts w:asciiTheme="majorHAnsi" w:hAnsiTheme="majorHAnsi" w:cstheme="majorHAnsi"/>
        </w:rPr>
        <w:t xml:space="preserve">year </w:t>
      </w:r>
      <w:r w:rsidR="00E047AF">
        <w:rPr>
          <w:rFonts w:asciiTheme="majorHAnsi" w:hAnsiTheme="majorHAnsi" w:cstheme="majorHAnsi"/>
        </w:rPr>
        <w:t>GIC</w:t>
      </w:r>
      <w:r w:rsidR="00E047AF" w:rsidRPr="000D2A2A">
        <w:rPr>
          <w:rFonts w:asciiTheme="majorHAnsi" w:hAnsiTheme="majorHAnsi" w:cstheme="majorHAnsi"/>
        </w:rPr>
        <w:t xml:space="preserve"> at rate of 5</w:t>
      </w:r>
      <w:r w:rsidR="00E047AF">
        <w:rPr>
          <w:rFonts w:asciiTheme="majorHAnsi" w:hAnsiTheme="majorHAnsi" w:cstheme="majorHAnsi"/>
        </w:rPr>
        <w:t>%</w:t>
      </w:r>
      <w:r w:rsidR="00F23FEA">
        <w:rPr>
          <w:rFonts w:asciiTheme="majorHAnsi" w:hAnsiTheme="majorHAnsi" w:cstheme="majorHAnsi"/>
        </w:rPr>
        <w:t xml:space="preserve">.  I. Sutanto to explore this action. </w:t>
      </w:r>
    </w:p>
    <w:p w:rsidR="00E047AF" w:rsidRPr="00496D68" w:rsidRDefault="00E047AF" w:rsidP="00E047AF">
      <w:pPr>
        <w:pStyle w:val="ListParagraph"/>
        <w:numPr>
          <w:ilvl w:val="1"/>
          <w:numId w:val="1"/>
        </w:numPr>
        <w:rPr>
          <w:rFonts w:asciiTheme="majorHAnsi" w:hAnsiTheme="majorHAnsi" w:cstheme="majorHAnsi"/>
          <w:i/>
        </w:rPr>
      </w:pPr>
      <w:r w:rsidRPr="00496D68">
        <w:rPr>
          <w:rFonts w:asciiTheme="majorHAnsi" w:hAnsiTheme="majorHAnsi" w:cstheme="majorHAnsi"/>
          <w:i/>
        </w:rPr>
        <w:t>Motioned by E. Bull</w:t>
      </w:r>
    </w:p>
    <w:p w:rsidR="00E047AF" w:rsidRPr="00496D68" w:rsidRDefault="00E047AF" w:rsidP="00E047AF">
      <w:pPr>
        <w:pStyle w:val="ListParagraph"/>
        <w:numPr>
          <w:ilvl w:val="1"/>
          <w:numId w:val="1"/>
        </w:numPr>
        <w:rPr>
          <w:rFonts w:asciiTheme="majorHAnsi" w:hAnsiTheme="majorHAnsi" w:cstheme="majorHAnsi"/>
          <w:i/>
        </w:rPr>
      </w:pPr>
      <w:r w:rsidRPr="00496D68">
        <w:rPr>
          <w:rFonts w:asciiTheme="majorHAnsi" w:hAnsiTheme="majorHAnsi" w:cstheme="majorHAnsi"/>
          <w:i/>
        </w:rPr>
        <w:t>Seconded by C. Baker, M. Gauthier</w:t>
      </w:r>
    </w:p>
    <w:p w:rsidR="00E047AF" w:rsidRPr="00496D68" w:rsidRDefault="00E047AF" w:rsidP="00E047AF">
      <w:pPr>
        <w:pStyle w:val="ListParagraph"/>
        <w:numPr>
          <w:ilvl w:val="1"/>
          <w:numId w:val="1"/>
        </w:numPr>
        <w:rPr>
          <w:rFonts w:asciiTheme="majorHAnsi" w:hAnsiTheme="majorHAnsi" w:cstheme="majorHAnsi"/>
          <w:i/>
        </w:rPr>
      </w:pPr>
      <w:r w:rsidRPr="00496D68">
        <w:rPr>
          <w:rFonts w:asciiTheme="majorHAnsi" w:hAnsiTheme="majorHAnsi" w:cstheme="majorHAnsi"/>
          <w:i/>
        </w:rPr>
        <w:t>All in favour</w:t>
      </w:r>
    </w:p>
    <w:p w:rsidR="00AB18B2" w:rsidRPr="000D2A2A" w:rsidRDefault="00AB18B2" w:rsidP="00CE1710">
      <w:pPr>
        <w:pStyle w:val="ListParagraph"/>
        <w:numPr>
          <w:ilvl w:val="0"/>
          <w:numId w:val="1"/>
        </w:numPr>
        <w:rPr>
          <w:rFonts w:asciiTheme="majorHAnsi" w:hAnsiTheme="majorHAnsi" w:cstheme="majorHAnsi"/>
        </w:rPr>
      </w:pPr>
      <w:r w:rsidRPr="000D2A2A">
        <w:rPr>
          <w:rFonts w:asciiTheme="majorHAnsi" w:hAnsiTheme="majorHAnsi" w:cstheme="majorHAnsi"/>
        </w:rPr>
        <w:t>I. Sutanto: We need to think about how we get names of new retirees</w:t>
      </w:r>
      <w:r w:rsidR="00E90972" w:rsidRPr="000D2A2A">
        <w:rPr>
          <w:rFonts w:asciiTheme="majorHAnsi" w:hAnsiTheme="majorHAnsi" w:cstheme="majorHAnsi"/>
        </w:rPr>
        <w:t xml:space="preserve"> and any permissions we may need to </w:t>
      </w:r>
      <w:r w:rsidR="00D13726" w:rsidRPr="000D2A2A">
        <w:rPr>
          <w:rFonts w:asciiTheme="majorHAnsi" w:hAnsiTheme="majorHAnsi" w:cstheme="majorHAnsi"/>
        </w:rPr>
        <w:t>receive</w:t>
      </w:r>
      <w:r w:rsidR="00E90972" w:rsidRPr="000D2A2A">
        <w:rPr>
          <w:rFonts w:asciiTheme="majorHAnsi" w:hAnsiTheme="majorHAnsi" w:cstheme="majorHAnsi"/>
        </w:rPr>
        <w:t xml:space="preserve"> this information.</w:t>
      </w:r>
    </w:p>
    <w:p w:rsidR="00FD4C32" w:rsidRPr="000D2A2A" w:rsidRDefault="00D13726" w:rsidP="00CE1710">
      <w:pPr>
        <w:pStyle w:val="ListParagraph"/>
        <w:numPr>
          <w:ilvl w:val="0"/>
          <w:numId w:val="1"/>
        </w:numPr>
        <w:rPr>
          <w:rFonts w:asciiTheme="majorHAnsi" w:hAnsiTheme="majorHAnsi" w:cstheme="majorHAnsi"/>
        </w:rPr>
      </w:pPr>
      <w:r w:rsidRPr="000D2A2A">
        <w:rPr>
          <w:rFonts w:asciiTheme="majorHAnsi" w:hAnsiTheme="majorHAnsi" w:cstheme="majorHAnsi"/>
        </w:rPr>
        <w:t>E. Bull: This is information we can get from Andrew and the College.</w:t>
      </w:r>
    </w:p>
    <w:p w:rsidR="0018698D" w:rsidRPr="000D2A2A" w:rsidRDefault="0018698D" w:rsidP="0018698D">
      <w:pPr>
        <w:pStyle w:val="ListParagraph"/>
        <w:ind w:left="1440"/>
        <w:rPr>
          <w:rFonts w:asciiTheme="majorHAnsi" w:hAnsiTheme="majorHAnsi" w:cstheme="majorHAnsi"/>
        </w:rPr>
      </w:pPr>
    </w:p>
    <w:p w:rsidR="0018698D" w:rsidRPr="000D2A2A" w:rsidRDefault="0018698D" w:rsidP="00CE1710">
      <w:pPr>
        <w:pStyle w:val="ListParagraph"/>
        <w:numPr>
          <w:ilvl w:val="0"/>
          <w:numId w:val="6"/>
        </w:numPr>
        <w:rPr>
          <w:rFonts w:asciiTheme="majorHAnsi" w:hAnsiTheme="majorHAnsi" w:cstheme="majorHAnsi"/>
        </w:rPr>
      </w:pPr>
      <w:r w:rsidRPr="000D2A2A">
        <w:rPr>
          <w:rFonts w:asciiTheme="majorHAnsi" w:hAnsiTheme="majorHAnsi" w:cstheme="majorHAnsi"/>
        </w:rPr>
        <w:t>AGM Minutes</w:t>
      </w:r>
    </w:p>
    <w:p w:rsidR="0018698D" w:rsidRPr="000D2A2A" w:rsidRDefault="00315D17" w:rsidP="00CE1710">
      <w:pPr>
        <w:pStyle w:val="ListParagraph"/>
        <w:numPr>
          <w:ilvl w:val="0"/>
          <w:numId w:val="10"/>
        </w:numPr>
        <w:rPr>
          <w:rFonts w:asciiTheme="majorHAnsi" w:hAnsiTheme="majorHAnsi" w:cstheme="majorHAnsi"/>
        </w:rPr>
      </w:pPr>
      <w:r>
        <w:rPr>
          <w:rFonts w:asciiTheme="majorHAnsi" w:hAnsiTheme="majorHAnsi" w:cstheme="majorHAnsi"/>
        </w:rPr>
        <w:t xml:space="preserve">There is plenty of time to for this; it will be added to </w:t>
      </w:r>
      <w:r w:rsidR="00647CA8" w:rsidRPr="000D2A2A">
        <w:rPr>
          <w:rFonts w:asciiTheme="majorHAnsi" w:hAnsiTheme="majorHAnsi" w:cstheme="majorHAnsi"/>
        </w:rPr>
        <w:t>next month’s agenda.</w:t>
      </w:r>
    </w:p>
    <w:p w:rsidR="00C357FC" w:rsidRPr="000D2A2A" w:rsidRDefault="00C357FC" w:rsidP="005A358C">
      <w:pPr>
        <w:pStyle w:val="ListParagraph"/>
        <w:ind w:left="1440"/>
        <w:rPr>
          <w:rFonts w:asciiTheme="majorHAnsi" w:hAnsiTheme="majorHAnsi" w:cstheme="majorHAnsi"/>
        </w:rPr>
      </w:pPr>
    </w:p>
    <w:p w:rsidR="00C85CA1" w:rsidRDefault="00C85CA1" w:rsidP="00CE1710">
      <w:pPr>
        <w:pStyle w:val="ListParagraph"/>
        <w:numPr>
          <w:ilvl w:val="0"/>
          <w:numId w:val="5"/>
        </w:numPr>
        <w:rPr>
          <w:rFonts w:asciiTheme="majorHAnsi" w:hAnsiTheme="majorHAnsi" w:cstheme="majorHAnsi"/>
          <w:b/>
        </w:rPr>
      </w:pPr>
      <w:r w:rsidRPr="000D2A2A">
        <w:rPr>
          <w:rFonts w:asciiTheme="majorHAnsi" w:hAnsiTheme="majorHAnsi" w:cstheme="majorHAnsi"/>
          <w:b/>
        </w:rPr>
        <w:t>NEW BUSINESS</w:t>
      </w:r>
    </w:p>
    <w:p w:rsidR="003B362E" w:rsidRPr="000D2A2A" w:rsidRDefault="003B362E" w:rsidP="003B362E">
      <w:pPr>
        <w:pStyle w:val="ListParagraph"/>
        <w:ind w:left="360"/>
        <w:rPr>
          <w:rFonts w:asciiTheme="majorHAnsi" w:hAnsiTheme="majorHAnsi" w:cstheme="majorHAnsi"/>
          <w:b/>
        </w:rPr>
      </w:pPr>
    </w:p>
    <w:p w:rsidR="00366BA6" w:rsidRPr="000D2A2A" w:rsidRDefault="006F33FD" w:rsidP="00CE1710">
      <w:pPr>
        <w:pStyle w:val="ListParagraph"/>
        <w:numPr>
          <w:ilvl w:val="0"/>
          <w:numId w:val="7"/>
        </w:numPr>
        <w:rPr>
          <w:rFonts w:asciiTheme="majorHAnsi" w:hAnsiTheme="majorHAnsi" w:cstheme="majorHAnsi"/>
        </w:rPr>
      </w:pPr>
      <w:r w:rsidRPr="000D2A2A">
        <w:rPr>
          <w:rFonts w:asciiTheme="majorHAnsi" w:hAnsiTheme="majorHAnsi" w:cstheme="majorHAnsi"/>
        </w:rPr>
        <w:t>2023 Calendar of Events</w:t>
      </w:r>
    </w:p>
    <w:p w:rsidR="00995466" w:rsidRDefault="00995466" w:rsidP="00CE1710">
      <w:pPr>
        <w:pStyle w:val="ListParagraph"/>
        <w:numPr>
          <w:ilvl w:val="0"/>
          <w:numId w:val="9"/>
        </w:numPr>
        <w:rPr>
          <w:rFonts w:asciiTheme="majorHAnsi" w:hAnsiTheme="majorHAnsi" w:cstheme="majorHAnsi"/>
        </w:rPr>
      </w:pPr>
      <w:r>
        <w:rPr>
          <w:rFonts w:asciiTheme="majorHAnsi" w:hAnsiTheme="majorHAnsi" w:cstheme="majorHAnsi"/>
        </w:rPr>
        <w:t>M. Scott presented a draft of dates for 2023 Meetings and Events.</w:t>
      </w:r>
    </w:p>
    <w:p w:rsidR="00F57A82" w:rsidRPr="000D2A2A" w:rsidRDefault="00EB5E45" w:rsidP="00CE1710">
      <w:pPr>
        <w:pStyle w:val="ListParagraph"/>
        <w:numPr>
          <w:ilvl w:val="0"/>
          <w:numId w:val="9"/>
        </w:numPr>
        <w:rPr>
          <w:rFonts w:asciiTheme="majorHAnsi" w:hAnsiTheme="majorHAnsi" w:cstheme="majorHAnsi"/>
        </w:rPr>
      </w:pPr>
      <w:r w:rsidRPr="000D2A2A">
        <w:rPr>
          <w:rFonts w:asciiTheme="majorHAnsi" w:hAnsiTheme="majorHAnsi" w:cstheme="majorHAnsi"/>
        </w:rPr>
        <w:t>March</w:t>
      </w:r>
      <w:r w:rsidR="00980A39" w:rsidRPr="000D2A2A">
        <w:rPr>
          <w:rFonts w:asciiTheme="majorHAnsi" w:hAnsiTheme="majorHAnsi" w:cstheme="majorHAnsi"/>
        </w:rPr>
        <w:t xml:space="preserve"> meeting</w:t>
      </w:r>
      <w:r w:rsidRPr="000D2A2A">
        <w:rPr>
          <w:rFonts w:asciiTheme="majorHAnsi" w:hAnsiTheme="majorHAnsi" w:cstheme="majorHAnsi"/>
        </w:rPr>
        <w:t xml:space="preserve"> is important because it is close to Spring event.</w:t>
      </w:r>
    </w:p>
    <w:p w:rsidR="00C55E7D" w:rsidRPr="000D2A2A" w:rsidRDefault="00C55E7D" w:rsidP="00CE1710">
      <w:pPr>
        <w:pStyle w:val="ListParagraph"/>
        <w:numPr>
          <w:ilvl w:val="0"/>
          <w:numId w:val="9"/>
        </w:numPr>
        <w:rPr>
          <w:rFonts w:asciiTheme="majorHAnsi" w:hAnsiTheme="majorHAnsi" w:cstheme="majorHAnsi"/>
        </w:rPr>
      </w:pPr>
      <w:r w:rsidRPr="000D2A2A">
        <w:rPr>
          <w:rFonts w:asciiTheme="majorHAnsi" w:hAnsiTheme="majorHAnsi" w:cstheme="majorHAnsi"/>
        </w:rPr>
        <w:t xml:space="preserve">April meeting to take place on </w:t>
      </w:r>
      <w:r w:rsidR="00895B17" w:rsidRPr="000D2A2A">
        <w:rPr>
          <w:rFonts w:asciiTheme="majorHAnsi" w:hAnsiTheme="majorHAnsi" w:cstheme="majorHAnsi"/>
        </w:rPr>
        <w:t>April 19</w:t>
      </w:r>
      <w:r w:rsidR="00895B17" w:rsidRPr="000D2A2A">
        <w:rPr>
          <w:rFonts w:asciiTheme="majorHAnsi" w:hAnsiTheme="majorHAnsi" w:cstheme="majorHAnsi"/>
          <w:vertAlign w:val="superscript"/>
        </w:rPr>
        <w:t>th</w:t>
      </w:r>
      <w:r w:rsidR="003B362E">
        <w:rPr>
          <w:rFonts w:asciiTheme="majorHAnsi" w:hAnsiTheme="majorHAnsi" w:cstheme="majorHAnsi"/>
        </w:rPr>
        <w:t>.</w:t>
      </w:r>
    </w:p>
    <w:p w:rsidR="00C4069B" w:rsidRPr="000D2A2A" w:rsidRDefault="003B362E" w:rsidP="00CE1710">
      <w:pPr>
        <w:pStyle w:val="ListParagraph"/>
        <w:numPr>
          <w:ilvl w:val="0"/>
          <w:numId w:val="9"/>
        </w:numPr>
        <w:rPr>
          <w:rFonts w:asciiTheme="majorHAnsi" w:hAnsiTheme="majorHAnsi" w:cstheme="majorHAnsi"/>
        </w:rPr>
      </w:pPr>
      <w:r w:rsidRPr="000D2A2A">
        <w:rPr>
          <w:rFonts w:ascii="Calibri" w:eastAsia="Times New Roman" w:hAnsi="Calibri" w:cs="Calibri"/>
        </w:rPr>
        <w:t>Subcommittee</w:t>
      </w:r>
      <w:r>
        <w:rPr>
          <w:rFonts w:asciiTheme="majorHAnsi" w:hAnsiTheme="majorHAnsi" w:cstheme="majorHAnsi"/>
        </w:rPr>
        <w:t xml:space="preserve">s </w:t>
      </w:r>
      <w:r w:rsidR="00C4069B" w:rsidRPr="000D2A2A">
        <w:rPr>
          <w:rFonts w:asciiTheme="majorHAnsi" w:hAnsiTheme="majorHAnsi" w:cstheme="majorHAnsi"/>
        </w:rPr>
        <w:t>will need to set their own meetings</w:t>
      </w:r>
      <w:r w:rsidR="00CC1654" w:rsidRPr="000D2A2A">
        <w:rPr>
          <w:rFonts w:asciiTheme="majorHAnsi" w:hAnsiTheme="majorHAnsi" w:cstheme="majorHAnsi"/>
        </w:rPr>
        <w:t xml:space="preserve"> in addition to this calendar.</w:t>
      </w:r>
    </w:p>
    <w:p w:rsidR="0027097B" w:rsidRPr="000D2A2A" w:rsidRDefault="00A3391E" w:rsidP="00CE1710">
      <w:pPr>
        <w:pStyle w:val="ListParagraph"/>
        <w:numPr>
          <w:ilvl w:val="0"/>
          <w:numId w:val="9"/>
        </w:numPr>
        <w:rPr>
          <w:rFonts w:asciiTheme="majorHAnsi" w:hAnsiTheme="majorHAnsi" w:cstheme="majorHAnsi"/>
        </w:rPr>
      </w:pPr>
      <w:r w:rsidRPr="000D2A2A">
        <w:rPr>
          <w:rFonts w:asciiTheme="majorHAnsi" w:hAnsiTheme="majorHAnsi" w:cstheme="majorHAnsi"/>
        </w:rPr>
        <w:t xml:space="preserve">October </w:t>
      </w:r>
      <w:r w:rsidR="00995466">
        <w:rPr>
          <w:rFonts w:asciiTheme="majorHAnsi" w:hAnsiTheme="majorHAnsi" w:cstheme="majorHAnsi"/>
        </w:rPr>
        <w:t xml:space="preserve">AGM </w:t>
      </w:r>
      <w:r w:rsidRPr="000D2A2A">
        <w:rPr>
          <w:rFonts w:asciiTheme="majorHAnsi" w:hAnsiTheme="majorHAnsi" w:cstheme="majorHAnsi"/>
        </w:rPr>
        <w:t xml:space="preserve">meeting to take place on </w:t>
      </w:r>
      <w:r w:rsidR="002A0727" w:rsidRPr="000D2A2A">
        <w:rPr>
          <w:rFonts w:asciiTheme="majorHAnsi" w:hAnsiTheme="majorHAnsi" w:cstheme="majorHAnsi"/>
        </w:rPr>
        <w:t>the 18</w:t>
      </w:r>
      <w:r w:rsidR="002A0727" w:rsidRPr="000D2A2A">
        <w:rPr>
          <w:rFonts w:asciiTheme="majorHAnsi" w:hAnsiTheme="majorHAnsi" w:cstheme="majorHAnsi"/>
          <w:vertAlign w:val="superscript"/>
        </w:rPr>
        <w:t>th</w:t>
      </w:r>
      <w:r w:rsidR="00527109">
        <w:rPr>
          <w:rFonts w:asciiTheme="majorHAnsi" w:hAnsiTheme="majorHAnsi" w:cstheme="majorHAnsi"/>
        </w:rPr>
        <w:t>.</w:t>
      </w:r>
    </w:p>
    <w:p w:rsidR="003F1FE9" w:rsidRPr="000D2A2A" w:rsidRDefault="003F1FE9" w:rsidP="00CE1710">
      <w:pPr>
        <w:pStyle w:val="ListParagraph"/>
        <w:numPr>
          <w:ilvl w:val="0"/>
          <w:numId w:val="9"/>
        </w:numPr>
        <w:rPr>
          <w:rFonts w:asciiTheme="majorHAnsi" w:hAnsiTheme="majorHAnsi" w:cstheme="majorHAnsi"/>
        </w:rPr>
      </w:pPr>
      <w:r w:rsidRPr="000D2A2A">
        <w:rPr>
          <w:rFonts w:asciiTheme="majorHAnsi" w:hAnsiTheme="majorHAnsi" w:cstheme="majorHAnsi"/>
        </w:rPr>
        <w:t>Spring event: P</w:t>
      </w:r>
      <w:r w:rsidR="00527109">
        <w:rPr>
          <w:rFonts w:asciiTheme="majorHAnsi" w:hAnsiTheme="majorHAnsi" w:cstheme="majorHAnsi"/>
        </w:rPr>
        <w:t xml:space="preserve">. </w:t>
      </w:r>
      <w:r w:rsidRPr="000D2A2A">
        <w:rPr>
          <w:rFonts w:asciiTheme="majorHAnsi" w:hAnsiTheme="majorHAnsi" w:cstheme="majorHAnsi"/>
        </w:rPr>
        <w:t>Lee to make sure students are still at the College.</w:t>
      </w:r>
      <w:r w:rsidR="00047256" w:rsidRPr="000D2A2A">
        <w:rPr>
          <w:rFonts w:asciiTheme="majorHAnsi" w:hAnsiTheme="majorHAnsi" w:cstheme="majorHAnsi"/>
        </w:rPr>
        <w:t xml:space="preserve"> April 21</w:t>
      </w:r>
      <w:r w:rsidR="00047256" w:rsidRPr="000D2A2A">
        <w:rPr>
          <w:rFonts w:asciiTheme="majorHAnsi" w:hAnsiTheme="majorHAnsi" w:cstheme="majorHAnsi"/>
          <w:vertAlign w:val="superscript"/>
        </w:rPr>
        <w:t>st</w:t>
      </w:r>
      <w:r w:rsidR="00047256" w:rsidRPr="000D2A2A">
        <w:rPr>
          <w:rFonts w:asciiTheme="majorHAnsi" w:hAnsiTheme="majorHAnsi" w:cstheme="majorHAnsi"/>
        </w:rPr>
        <w:t xml:space="preserve"> is the end date of the semester.</w:t>
      </w:r>
      <w:r w:rsidR="00083875" w:rsidRPr="000D2A2A">
        <w:rPr>
          <w:rFonts w:asciiTheme="majorHAnsi" w:hAnsiTheme="majorHAnsi" w:cstheme="majorHAnsi"/>
        </w:rPr>
        <w:t xml:space="preserve"> Summer semester begins May 8</w:t>
      </w:r>
      <w:r w:rsidR="00151691" w:rsidRPr="000D2A2A">
        <w:rPr>
          <w:rFonts w:asciiTheme="majorHAnsi" w:hAnsiTheme="majorHAnsi" w:cstheme="majorHAnsi"/>
          <w:vertAlign w:val="superscript"/>
        </w:rPr>
        <w:t>th</w:t>
      </w:r>
      <w:r w:rsidR="00151691" w:rsidRPr="000D2A2A">
        <w:rPr>
          <w:rFonts w:asciiTheme="majorHAnsi" w:hAnsiTheme="majorHAnsi" w:cstheme="majorHAnsi"/>
        </w:rPr>
        <w:t>.</w:t>
      </w:r>
    </w:p>
    <w:p w:rsidR="00CA562F" w:rsidRPr="000D2A2A" w:rsidRDefault="00CA562F" w:rsidP="00CE1710">
      <w:pPr>
        <w:pStyle w:val="ListParagraph"/>
        <w:numPr>
          <w:ilvl w:val="0"/>
          <w:numId w:val="9"/>
        </w:numPr>
        <w:rPr>
          <w:rFonts w:asciiTheme="majorHAnsi" w:hAnsiTheme="majorHAnsi" w:cstheme="majorHAnsi"/>
        </w:rPr>
      </w:pPr>
      <w:r w:rsidRPr="000D2A2A">
        <w:rPr>
          <w:rFonts w:asciiTheme="majorHAnsi" w:hAnsiTheme="majorHAnsi" w:cstheme="majorHAnsi"/>
        </w:rPr>
        <w:t>June 14</w:t>
      </w:r>
      <w:r w:rsidRPr="000D2A2A">
        <w:rPr>
          <w:rFonts w:asciiTheme="majorHAnsi" w:hAnsiTheme="majorHAnsi" w:cstheme="majorHAnsi"/>
          <w:vertAlign w:val="superscript"/>
        </w:rPr>
        <w:t>th</w:t>
      </w:r>
      <w:r w:rsidRPr="000D2A2A">
        <w:rPr>
          <w:rFonts w:asciiTheme="majorHAnsi" w:hAnsiTheme="majorHAnsi" w:cstheme="majorHAnsi"/>
        </w:rPr>
        <w:t xml:space="preserve"> meeting may not work due to Convocation.</w:t>
      </w:r>
      <w:r w:rsidR="00347970" w:rsidRPr="000D2A2A">
        <w:rPr>
          <w:rFonts w:asciiTheme="majorHAnsi" w:hAnsiTheme="majorHAnsi" w:cstheme="majorHAnsi"/>
        </w:rPr>
        <w:t xml:space="preserve"> </w:t>
      </w:r>
      <w:r w:rsidR="00F23FEA">
        <w:rPr>
          <w:rFonts w:asciiTheme="majorHAnsi" w:hAnsiTheme="majorHAnsi" w:cstheme="majorHAnsi"/>
        </w:rPr>
        <w:t>This will be revisited prior to finalizing a June meeting</w:t>
      </w:r>
      <w:r w:rsidR="00347970" w:rsidRPr="000D2A2A">
        <w:rPr>
          <w:rFonts w:asciiTheme="majorHAnsi" w:hAnsiTheme="majorHAnsi" w:cstheme="majorHAnsi"/>
        </w:rPr>
        <w:t>.</w:t>
      </w:r>
    </w:p>
    <w:p w:rsidR="004B6B59" w:rsidRPr="000D2A2A" w:rsidRDefault="004B6B59" w:rsidP="00CE1710">
      <w:pPr>
        <w:pStyle w:val="ListParagraph"/>
        <w:numPr>
          <w:ilvl w:val="0"/>
          <w:numId w:val="9"/>
        </w:numPr>
        <w:rPr>
          <w:rFonts w:asciiTheme="majorHAnsi" w:hAnsiTheme="majorHAnsi" w:cstheme="majorHAnsi"/>
        </w:rPr>
      </w:pPr>
      <w:r w:rsidRPr="000D2A2A">
        <w:rPr>
          <w:rFonts w:asciiTheme="majorHAnsi" w:hAnsiTheme="majorHAnsi" w:cstheme="majorHAnsi"/>
        </w:rPr>
        <w:t>Wednesdays still work for Board meetings for the group.</w:t>
      </w:r>
    </w:p>
    <w:p w:rsidR="00387F20" w:rsidRPr="000D2A2A" w:rsidRDefault="00387F20" w:rsidP="00CE1710">
      <w:pPr>
        <w:pStyle w:val="ListParagraph"/>
        <w:numPr>
          <w:ilvl w:val="0"/>
          <w:numId w:val="9"/>
        </w:numPr>
        <w:rPr>
          <w:rFonts w:asciiTheme="majorHAnsi" w:hAnsiTheme="majorHAnsi" w:cstheme="majorHAnsi"/>
        </w:rPr>
      </w:pPr>
      <w:r w:rsidRPr="000D2A2A">
        <w:rPr>
          <w:rFonts w:asciiTheme="majorHAnsi" w:hAnsiTheme="majorHAnsi" w:cstheme="majorHAnsi"/>
        </w:rPr>
        <w:lastRenderedPageBreak/>
        <w:t xml:space="preserve">February </w:t>
      </w:r>
      <w:r w:rsidR="0096450B">
        <w:rPr>
          <w:rFonts w:asciiTheme="majorHAnsi" w:hAnsiTheme="majorHAnsi" w:cstheme="majorHAnsi"/>
        </w:rPr>
        <w:t>15</w:t>
      </w:r>
      <w:r w:rsidR="00527109" w:rsidRPr="00527109">
        <w:rPr>
          <w:rFonts w:asciiTheme="majorHAnsi" w:hAnsiTheme="majorHAnsi" w:cstheme="majorHAnsi"/>
          <w:vertAlign w:val="superscript"/>
        </w:rPr>
        <w:t>th</w:t>
      </w:r>
      <w:r w:rsidR="00527109">
        <w:rPr>
          <w:rFonts w:asciiTheme="majorHAnsi" w:hAnsiTheme="majorHAnsi" w:cstheme="majorHAnsi"/>
        </w:rPr>
        <w:t xml:space="preserve"> </w:t>
      </w:r>
      <w:r w:rsidRPr="000D2A2A">
        <w:rPr>
          <w:rFonts w:asciiTheme="majorHAnsi" w:hAnsiTheme="majorHAnsi" w:cstheme="majorHAnsi"/>
        </w:rPr>
        <w:t>meeting to be held over Zoom.</w:t>
      </w:r>
    </w:p>
    <w:p w:rsidR="004E3FA2" w:rsidRPr="000D2A2A" w:rsidRDefault="004E3FA2" w:rsidP="00CE1710">
      <w:pPr>
        <w:pStyle w:val="ListParagraph"/>
        <w:numPr>
          <w:ilvl w:val="0"/>
          <w:numId w:val="9"/>
        </w:numPr>
        <w:rPr>
          <w:rFonts w:asciiTheme="majorHAnsi" w:hAnsiTheme="majorHAnsi" w:cstheme="majorHAnsi"/>
        </w:rPr>
      </w:pPr>
      <w:r w:rsidRPr="000D2A2A">
        <w:rPr>
          <w:rFonts w:asciiTheme="majorHAnsi" w:hAnsiTheme="majorHAnsi" w:cstheme="majorHAnsi"/>
        </w:rPr>
        <w:t xml:space="preserve">I. Sutanto </w:t>
      </w:r>
      <w:r w:rsidR="00CC1F03">
        <w:rPr>
          <w:rFonts w:asciiTheme="majorHAnsi" w:hAnsiTheme="majorHAnsi" w:cstheme="majorHAnsi"/>
        </w:rPr>
        <w:t xml:space="preserve">will </w:t>
      </w:r>
      <w:r w:rsidR="00CC1F03" w:rsidRPr="000D2A2A">
        <w:rPr>
          <w:rFonts w:asciiTheme="majorHAnsi" w:hAnsiTheme="majorHAnsi" w:cstheme="majorHAnsi"/>
        </w:rPr>
        <w:t>connect</w:t>
      </w:r>
      <w:r w:rsidRPr="000D2A2A">
        <w:rPr>
          <w:rFonts w:asciiTheme="majorHAnsi" w:hAnsiTheme="majorHAnsi" w:cstheme="majorHAnsi"/>
        </w:rPr>
        <w:t xml:space="preserve"> with a friend at Rembrandt </w:t>
      </w:r>
      <w:r w:rsidR="00DA62A7" w:rsidRPr="000D2A2A">
        <w:rPr>
          <w:rFonts w:asciiTheme="majorHAnsi" w:hAnsiTheme="majorHAnsi" w:cstheme="majorHAnsi"/>
        </w:rPr>
        <w:t>Centre</w:t>
      </w:r>
      <w:r w:rsidRPr="000D2A2A">
        <w:rPr>
          <w:rFonts w:asciiTheme="majorHAnsi" w:hAnsiTheme="majorHAnsi" w:cstheme="majorHAnsi"/>
        </w:rPr>
        <w:t xml:space="preserve"> </w:t>
      </w:r>
      <w:r w:rsidR="00F23FEA">
        <w:rPr>
          <w:rFonts w:asciiTheme="majorHAnsi" w:hAnsiTheme="majorHAnsi" w:cstheme="majorHAnsi"/>
        </w:rPr>
        <w:t xml:space="preserve">to explore that venue as a possible option for CCRA events.  The Rembrandt Centre has free parking and is close to Centennial College. </w:t>
      </w:r>
    </w:p>
    <w:p w:rsidR="006F33FD" w:rsidRPr="000D2A2A" w:rsidRDefault="006F33FD" w:rsidP="006F33FD">
      <w:pPr>
        <w:rPr>
          <w:rFonts w:asciiTheme="majorHAnsi" w:hAnsiTheme="majorHAnsi" w:cstheme="majorHAnsi"/>
        </w:rPr>
      </w:pPr>
    </w:p>
    <w:p w:rsidR="006F33FD" w:rsidRDefault="006F33FD" w:rsidP="00CE1710">
      <w:pPr>
        <w:pStyle w:val="ListParagraph"/>
        <w:numPr>
          <w:ilvl w:val="0"/>
          <w:numId w:val="7"/>
        </w:numPr>
        <w:rPr>
          <w:rFonts w:asciiTheme="majorHAnsi" w:hAnsiTheme="majorHAnsi" w:cstheme="majorHAnsi"/>
        </w:rPr>
      </w:pPr>
      <w:r w:rsidRPr="000D2A2A">
        <w:rPr>
          <w:rFonts w:asciiTheme="majorHAnsi" w:hAnsiTheme="majorHAnsi" w:cstheme="majorHAnsi"/>
        </w:rPr>
        <w:t>New Events</w:t>
      </w:r>
    </w:p>
    <w:p w:rsidR="009973E6" w:rsidRPr="000D2A2A" w:rsidRDefault="009973E6" w:rsidP="009973E6">
      <w:pPr>
        <w:pStyle w:val="ListParagraph"/>
        <w:numPr>
          <w:ilvl w:val="0"/>
          <w:numId w:val="11"/>
        </w:numPr>
        <w:rPr>
          <w:rFonts w:asciiTheme="majorHAnsi" w:hAnsiTheme="majorHAnsi" w:cstheme="majorHAnsi"/>
        </w:rPr>
      </w:pPr>
      <w:r>
        <w:rPr>
          <w:rFonts w:asciiTheme="majorHAnsi" w:hAnsiTheme="majorHAnsi" w:cstheme="majorHAnsi"/>
        </w:rPr>
        <w:t>See above.</w:t>
      </w:r>
    </w:p>
    <w:p w:rsidR="006F33FD" w:rsidRPr="000D2A2A" w:rsidRDefault="006F33FD" w:rsidP="006F33FD">
      <w:pPr>
        <w:pStyle w:val="ListParagraph"/>
        <w:rPr>
          <w:rFonts w:asciiTheme="majorHAnsi" w:hAnsiTheme="majorHAnsi" w:cstheme="majorHAnsi"/>
        </w:rPr>
      </w:pPr>
    </w:p>
    <w:p w:rsidR="006F33FD" w:rsidRDefault="006F33FD" w:rsidP="00CE1710">
      <w:pPr>
        <w:pStyle w:val="ListParagraph"/>
        <w:numPr>
          <w:ilvl w:val="0"/>
          <w:numId w:val="7"/>
        </w:numPr>
        <w:rPr>
          <w:rFonts w:asciiTheme="majorHAnsi" w:hAnsiTheme="majorHAnsi" w:cstheme="majorHAnsi"/>
        </w:rPr>
      </w:pPr>
      <w:r w:rsidRPr="000D2A2A">
        <w:rPr>
          <w:rFonts w:asciiTheme="majorHAnsi" w:hAnsiTheme="majorHAnsi" w:cstheme="majorHAnsi"/>
        </w:rPr>
        <w:t>Membership Drive</w:t>
      </w:r>
    </w:p>
    <w:p w:rsidR="009973E6" w:rsidRPr="009973E6" w:rsidRDefault="009973E6" w:rsidP="009973E6">
      <w:pPr>
        <w:pStyle w:val="ListParagraph"/>
        <w:numPr>
          <w:ilvl w:val="0"/>
          <w:numId w:val="11"/>
        </w:numPr>
        <w:rPr>
          <w:rFonts w:asciiTheme="majorHAnsi" w:hAnsiTheme="majorHAnsi" w:cstheme="majorHAnsi"/>
        </w:rPr>
      </w:pPr>
      <w:r>
        <w:rPr>
          <w:rFonts w:asciiTheme="majorHAnsi" w:hAnsiTheme="majorHAnsi" w:cstheme="majorHAnsi"/>
        </w:rPr>
        <w:t>See above.</w:t>
      </w:r>
    </w:p>
    <w:p w:rsidR="00146F20" w:rsidRPr="000D2A2A" w:rsidRDefault="00146F20" w:rsidP="00146F20">
      <w:pPr>
        <w:pStyle w:val="ListParagraph"/>
        <w:ind w:left="1440"/>
        <w:rPr>
          <w:rFonts w:asciiTheme="majorHAnsi" w:hAnsiTheme="majorHAnsi" w:cstheme="majorHAnsi"/>
        </w:rPr>
      </w:pPr>
    </w:p>
    <w:p w:rsidR="00221C46" w:rsidRPr="000D2A2A" w:rsidRDefault="00221C46" w:rsidP="00CE1710">
      <w:pPr>
        <w:pStyle w:val="ListParagraph"/>
        <w:numPr>
          <w:ilvl w:val="0"/>
          <w:numId w:val="5"/>
        </w:numPr>
        <w:rPr>
          <w:rFonts w:asciiTheme="majorHAnsi" w:hAnsiTheme="majorHAnsi" w:cstheme="majorHAnsi"/>
          <w:b/>
        </w:rPr>
      </w:pPr>
      <w:r w:rsidRPr="000D2A2A">
        <w:rPr>
          <w:rFonts w:asciiTheme="majorHAnsi" w:hAnsiTheme="majorHAnsi" w:cstheme="majorHAnsi"/>
          <w:b/>
        </w:rPr>
        <w:t xml:space="preserve">NEXT MEETING/EVENT </w:t>
      </w:r>
      <w:r w:rsidR="005F01F7" w:rsidRPr="000D2A2A">
        <w:rPr>
          <w:rFonts w:asciiTheme="majorHAnsi" w:hAnsiTheme="majorHAnsi" w:cstheme="majorHAnsi"/>
          <w:b/>
        </w:rPr>
        <w:t>DATES</w:t>
      </w:r>
    </w:p>
    <w:p w:rsidR="00441089" w:rsidRPr="000D2A2A" w:rsidRDefault="00441089" w:rsidP="00441089">
      <w:pPr>
        <w:pStyle w:val="ListParagraph"/>
        <w:ind w:left="360"/>
        <w:rPr>
          <w:rFonts w:asciiTheme="majorHAnsi" w:hAnsiTheme="majorHAnsi" w:cstheme="majorHAnsi"/>
          <w:b/>
        </w:rPr>
      </w:pPr>
    </w:p>
    <w:p w:rsidR="00541DD9" w:rsidRDefault="00DB1953" w:rsidP="00CE1710">
      <w:pPr>
        <w:pStyle w:val="ListParagraph"/>
        <w:numPr>
          <w:ilvl w:val="0"/>
          <w:numId w:val="1"/>
        </w:numPr>
        <w:rPr>
          <w:rFonts w:asciiTheme="majorHAnsi" w:hAnsiTheme="majorHAnsi" w:cstheme="majorHAnsi"/>
        </w:rPr>
      </w:pPr>
      <w:r>
        <w:rPr>
          <w:rFonts w:asciiTheme="majorHAnsi" w:hAnsiTheme="majorHAnsi" w:cstheme="majorHAnsi"/>
        </w:rPr>
        <w:t xml:space="preserve">Wednesday February </w:t>
      </w:r>
      <w:r w:rsidR="00F301B1">
        <w:rPr>
          <w:rFonts w:asciiTheme="majorHAnsi" w:hAnsiTheme="majorHAnsi" w:cstheme="majorHAnsi"/>
        </w:rPr>
        <w:t>15</w:t>
      </w:r>
      <w:r>
        <w:rPr>
          <w:rFonts w:asciiTheme="majorHAnsi" w:hAnsiTheme="majorHAnsi" w:cstheme="majorHAnsi"/>
        </w:rPr>
        <w:t>, 2023 – Board Meeting (Zoom)</w:t>
      </w:r>
    </w:p>
    <w:p w:rsidR="00DB1953" w:rsidRDefault="00DB1953" w:rsidP="00CE1710">
      <w:pPr>
        <w:pStyle w:val="ListParagraph"/>
        <w:numPr>
          <w:ilvl w:val="0"/>
          <w:numId w:val="1"/>
        </w:numPr>
        <w:rPr>
          <w:rFonts w:asciiTheme="majorHAnsi" w:hAnsiTheme="majorHAnsi" w:cstheme="majorHAnsi"/>
        </w:rPr>
      </w:pPr>
      <w:r>
        <w:rPr>
          <w:rFonts w:asciiTheme="majorHAnsi" w:hAnsiTheme="majorHAnsi" w:cstheme="majorHAnsi"/>
        </w:rPr>
        <w:t>Wednesday March 8, 2023 – Board Meeting/Discussion re: Spring Event</w:t>
      </w:r>
    </w:p>
    <w:p w:rsidR="00DB1953" w:rsidRDefault="00DB1953" w:rsidP="00CE1710">
      <w:pPr>
        <w:pStyle w:val="ListParagraph"/>
        <w:numPr>
          <w:ilvl w:val="0"/>
          <w:numId w:val="1"/>
        </w:numPr>
        <w:rPr>
          <w:rFonts w:asciiTheme="majorHAnsi" w:hAnsiTheme="majorHAnsi" w:cstheme="majorHAnsi"/>
        </w:rPr>
      </w:pPr>
      <w:r>
        <w:rPr>
          <w:rFonts w:asciiTheme="majorHAnsi" w:hAnsiTheme="majorHAnsi" w:cstheme="majorHAnsi"/>
        </w:rPr>
        <w:t>Wednesday April 19, 2023 – Spring Event</w:t>
      </w:r>
    </w:p>
    <w:p w:rsidR="00DB1953" w:rsidRDefault="00DB1953" w:rsidP="00CE1710">
      <w:pPr>
        <w:pStyle w:val="ListParagraph"/>
        <w:numPr>
          <w:ilvl w:val="0"/>
          <w:numId w:val="1"/>
        </w:numPr>
        <w:rPr>
          <w:rFonts w:asciiTheme="majorHAnsi" w:hAnsiTheme="majorHAnsi" w:cstheme="majorHAnsi"/>
        </w:rPr>
      </w:pPr>
      <w:r>
        <w:rPr>
          <w:rFonts w:asciiTheme="majorHAnsi" w:hAnsiTheme="majorHAnsi" w:cstheme="majorHAnsi"/>
        </w:rPr>
        <w:t>Wednesday May 10, 2023 – Board Meeting</w:t>
      </w:r>
    </w:p>
    <w:p w:rsidR="00DB1953" w:rsidRDefault="00DB1953" w:rsidP="00CE1710">
      <w:pPr>
        <w:pStyle w:val="ListParagraph"/>
        <w:numPr>
          <w:ilvl w:val="0"/>
          <w:numId w:val="1"/>
        </w:numPr>
        <w:rPr>
          <w:rFonts w:asciiTheme="majorHAnsi" w:hAnsiTheme="majorHAnsi" w:cstheme="majorHAnsi"/>
        </w:rPr>
      </w:pPr>
      <w:r>
        <w:rPr>
          <w:rFonts w:asciiTheme="majorHAnsi" w:hAnsiTheme="majorHAnsi" w:cstheme="majorHAnsi"/>
        </w:rPr>
        <w:t>Wednesday June 14, 2023 – Board Meeting</w:t>
      </w:r>
      <w:r w:rsidR="007522A8">
        <w:rPr>
          <w:rFonts w:asciiTheme="majorHAnsi" w:hAnsiTheme="majorHAnsi" w:cstheme="majorHAnsi"/>
        </w:rPr>
        <w:t xml:space="preserve"> (TBC)</w:t>
      </w:r>
    </w:p>
    <w:p w:rsidR="00DB1953" w:rsidRDefault="00DB1953" w:rsidP="00CE1710">
      <w:pPr>
        <w:pStyle w:val="ListParagraph"/>
        <w:numPr>
          <w:ilvl w:val="0"/>
          <w:numId w:val="1"/>
        </w:numPr>
        <w:rPr>
          <w:rFonts w:asciiTheme="majorHAnsi" w:hAnsiTheme="majorHAnsi" w:cstheme="majorHAnsi"/>
        </w:rPr>
      </w:pPr>
      <w:r>
        <w:rPr>
          <w:rFonts w:asciiTheme="majorHAnsi" w:hAnsiTheme="majorHAnsi" w:cstheme="majorHAnsi"/>
        </w:rPr>
        <w:t>Wednesday September 13, 2023 – Board Meeting</w:t>
      </w:r>
    </w:p>
    <w:p w:rsidR="00DB1953" w:rsidRDefault="00DB1953" w:rsidP="00CE1710">
      <w:pPr>
        <w:pStyle w:val="ListParagraph"/>
        <w:numPr>
          <w:ilvl w:val="0"/>
          <w:numId w:val="1"/>
        </w:numPr>
        <w:rPr>
          <w:rFonts w:asciiTheme="majorHAnsi" w:hAnsiTheme="majorHAnsi" w:cstheme="majorHAnsi"/>
        </w:rPr>
      </w:pPr>
      <w:r>
        <w:rPr>
          <w:rFonts w:asciiTheme="majorHAnsi" w:hAnsiTheme="majorHAnsi" w:cstheme="majorHAnsi"/>
        </w:rPr>
        <w:t>Wednesday October 18, 2023 – Annual General Meeting</w:t>
      </w:r>
    </w:p>
    <w:p w:rsidR="00DB1953" w:rsidRDefault="00DB1953" w:rsidP="00CE1710">
      <w:pPr>
        <w:pStyle w:val="ListParagraph"/>
        <w:numPr>
          <w:ilvl w:val="0"/>
          <w:numId w:val="1"/>
        </w:numPr>
        <w:rPr>
          <w:rFonts w:asciiTheme="majorHAnsi" w:hAnsiTheme="majorHAnsi" w:cstheme="majorHAnsi"/>
        </w:rPr>
      </w:pPr>
      <w:r>
        <w:rPr>
          <w:rFonts w:asciiTheme="majorHAnsi" w:hAnsiTheme="majorHAnsi" w:cstheme="majorHAnsi"/>
        </w:rPr>
        <w:t>Wednesday November 8, 2023 – Board Meeting</w:t>
      </w:r>
    </w:p>
    <w:p w:rsidR="00DB1953" w:rsidRPr="000D2A2A" w:rsidRDefault="00DB1953" w:rsidP="00CE1710">
      <w:pPr>
        <w:pStyle w:val="ListParagraph"/>
        <w:numPr>
          <w:ilvl w:val="0"/>
          <w:numId w:val="1"/>
        </w:numPr>
        <w:rPr>
          <w:rFonts w:asciiTheme="majorHAnsi" w:hAnsiTheme="majorHAnsi" w:cstheme="majorHAnsi"/>
        </w:rPr>
      </w:pPr>
      <w:r>
        <w:rPr>
          <w:rFonts w:asciiTheme="majorHAnsi" w:hAnsiTheme="majorHAnsi" w:cstheme="majorHAnsi"/>
        </w:rPr>
        <w:t>Wednesday December 6, 2023 – Holiday Event</w:t>
      </w:r>
    </w:p>
    <w:p w:rsidR="006F33FD" w:rsidRPr="000D2A2A" w:rsidRDefault="006F33FD" w:rsidP="006F33FD">
      <w:pPr>
        <w:pStyle w:val="ListParagraph"/>
        <w:ind w:left="1440"/>
        <w:rPr>
          <w:rFonts w:asciiTheme="majorHAnsi" w:hAnsiTheme="majorHAnsi" w:cstheme="majorHAnsi"/>
        </w:rPr>
      </w:pPr>
    </w:p>
    <w:p w:rsidR="00DB7E9B" w:rsidRPr="000D2A2A" w:rsidRDefault="00642158" w:rsidP="00CE1710">
      <w:pPr>
        <w:pStyle w:val="ListParagraph"/>
        <w:numPr>
          <w:ilvl w:val="0"/>
          <w:numId w:val="5"/>
        </w:numPr>
        <w:rPr>
          <w:rFonts w:asciiTheme="majorHAnsi" w:hAnsiTheme="majorHAnsi" w:cstheme="majorHAnsi"/>
          <w:b/>
        </w:rPr>
      </w:pPr>
      <w:r w:rsidRPr="000D2A2A">
        <w:rPr>
          <w:rFonts w:asciiTheme="majorHAnsi" w:hAnsiTheme="majorHAnsi" w:cstheme="majorHAnsi"/>
          <w:b/>
        </w:rPr>
        <w:t>Motion to adjourn</w:t>
      </w:r>
    </w:p>
    <w:p w:rsidR="0078581A" w:rsidRPr="000D2A2A" w:rsidRDefault="0078581A" w:rsidP="00642158">
      <w:pPr>
        <w:ind w:left="720"/>
        <w:rPr>
          <w:rFonts w:asciiTheme="majorHAnsi" w:hAnsiTheme="majorHAnsi" w:cstheme="majorHAnsi"/>
          <w:i/>
          <w:highlight w:val="yellow"/>
        </w:rPr>
      </w:pPr>
    </w:p>
    <w:p w:rsidR="00642158" w:rsidRPr="000D2A2A" w:rsidRDefault="00642158" w:rsidP="0078581A">
      <w:pPr>
        <w:rPr>
          <w:rFonts w:asciiTheme="majorHAnsi" w:hAnsiTheme="majorHAnsi" w:cstheme="majorHAnsi"/>
        </w:rPr>
      </w:pPr>
      <w:r w:rsidRPr="000D2A2A">
        <w:rPr>
          <w:rFonts w:asciiTheme="majorHAnsi" w:hAnsiTheme="majorHAnsi" w:cstheme="majorHAnsi"/>
          <w:i/>
        </w:rPr>
        <w:t xml:space="preserve">Motioned by: </w:t>
      </w:r>
      <w:r w:rsidR="002C614B">
        <w:rPr>
          <w:rFonts w:asciiTheme="majorHAnsi" w:hAnsiTheme="majorHAnsi" w:cstheme="majorHAnsi"/>
          <w:i/>
        </w:rPr>
        <w:t>E. Bull</w:t>
      </w:r>
    </w:p>
    <w:p w:rsidR="00642158" w:rsidRPr="000D2A2A" w:rsidRDefault="00642158" w:rsidP="0078581A">
      <w:pPr>
        <w:rPr>
          <w:rFonts w:asciiTheme="majorHAnsi" w:hAnsiTheme="majorHAnsi" w:cstheme="majorHAnsi"/>
          <w:i/>
        </w:rPr>
      </w:pPr>
      <w:r w:rsidRPr="000D2A2A">
        <w:rPr>
          <w:rFonts w:asciiTheme="majorHAnsi" w:hAnsiTheme="majorHAnsi" w:cstheme="majorHAnsi"/>
          <w:i/>
        </w:rPr>
        <w:t xml:space="preserve">Seconded by: </w:t>
      </w:r>
      <w:r w:rsidR="002C614B">
        <w:rPr>
          <w:rFonts w:asciiTheme="majorHAnsi" w:hAnsiTheme="majorHAnsi" w:cstheme="majorHAnsi"/>
          <w:i/>
        </w:rPr>
        <w:t>C. Baker, L. Bidwell</w:t>
      </w:r>
    </w:p>
    <w:p w:rsidR="00642158" w:rsidRPr="000D2A2A" w:rsidRDefault="00642158" w:rsidP="0078581A">
      <w:pPr>
        <w:rPr>
          <w:rFonts w:asciiTheme="majorHAnsi" w:hAnsiTheme="majorHAnsi" w:cstheme="majorHAnsi"/>
          <w:i/>
        </w:rPr>
      </w:pPr>
      <w:r w:rsidRPr="000D2A2A">
        <w:rPr>
          <w:rFonts w:asciiTheme="majorHAnsi" w:hAnsiTheme="majorHAnsi" w:cstheme="majorHAnsi"/>
          <w:i/>
        </w:rPr>
        <w:t>Moved: All in Favour</w:t>
      </w:r>
    </w:p>
    <w:p w:rsidR="00536003" w:rsidRPr="000D2A2A" w:rsidRDefault="00536003" w:rsidP="00DB7E9B">
      <w:pPr>
        <w:tabs>
          <w:tab w:val="left" w:pos="690"/>
        </w:tabs>
        <w:ind w:left="1080"/>
      </w:pPr>
    </w:p>
    <w:p w:rsidR="00265BC8" w:rsidRPr="000D2A2A" w:rsidRDefault="00265BC8" w:rsidP="003E5446">
      <w:pPr>
        <w:jc w:val="center"/>
        <w:rPr>
          <w:rFonts w:asciiTheme="majorHAnsi" w:hAnsiTheme="majorHAnsi" w:cstheme="majorHAnsi"/>
          <w:b/>
        </w:rPr>
      </w:pPr>
      <w:r w:rsidRPr="000D2A2A">
        <w:rPr>
          <w:rFonts w:asciiTheme="majorHAnsi" w:hAnsiTheme="majorHAnsi" w:cstheme="majorHAnsi"/>
          <w:b/>
        </w:rPr>
        <w:t>MEETING ADJOURNED AT</w:t>
      </w:r>
      <w:r w:rsidR="00F44EF2" w:rsidRPr="000D2A2A">
        <w:rPr>
          <w:rFonts w:asciiTheme="majorHAnsi" w:hAnsiTheme="majorHAnsi" w:cstheme="majorHAnsi"/>
          <w:b/>
        </w:rPr>
        <w:t xml:space="preserve"> 12:03</w:t>
      </w:r>
      <w:r w:rsidRPr="000D2A2A">
        <w:rPr>
          <w:rFonts w:asciiTheme="majorHAnsi" w:hAnsiTheme="majorHAnsi" w:cstheme="majorHAnsi"/>
          <w:b/>
        </w:rPr>
        <w:t xml:space="preserve"> </w:t>
      </w:r>
      <w:r w:rsidR="00633EA7" w:rsidRPr="000D2A2A">
        <w:rPr>
          <w:rFonts w:asciiTheme="majorHAnsi" w:hAnsiTheme="majorHAnsi" w:cstheme="majorHAnsi"/>
          <w:b/>
        </w:rPr>
        <w:t>P.M</w:t>
      </w:r>
      <w:r w:rsidR="00B627CB" w:rsidRPr="000D2A2A">
        <w:rPr>
          <w:rFonts w:asciiTheme="majorHAnsi" w:hAnsiTheme="majorHAnsi" w:cstheme="majorHAnsi"/>
          <w:b/>
        </w:rPr>
        <w:t>.</w:t>
      </w:r>
    </w:p>
    <w:p w:rsidR="00265BC8" w:rsidRPr="000D2A2A" w:rsidRDefault="00265BC8" w:rsidP="00DB7E9B">
      <w:pPr>
        <w:rPr>
          <w:rFonts w:asciiTheme="majorHAnsi" w:hAnsiTheme="majorHAnsi" w:cstheme="majorHAnsi"/>
        </w:rPr>
      </w:pPr>
    </w:p>
    <w:sectPr w:rsidR="00265BC8" w:rsidRPr="000D2A2A" w:rsidSect="00536003">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69F" w:rsidRDefault="00C3769F" w:rsidP="00CF3AF0">
      <w:r>
        <w:separator/>
      </w:r>
    </w:p>
  </w:endnote>
  <w:endnote w:type="continuationSeparator" w:id="0">
    <w:p w:rsidR="00C3769F" w:rsidRDefault="00C3769F" w:rsidP="00CF3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881" w:rsidRPr="00576D42" w:rsidRDefault="00702426" w:rsidP="00CF3AF0">
    <w:pPr>
      <w:pStyle w:val="Footer"/>
      <w:pBdr>
        <w:top w:val="thinThickSmallGap" w:sz="24" w:space="1" w:color="622423" w:themeColor="accent2" w:themeShade="7F"/>
      </w:pBdr>
      <w:rPr>
        <w:rFonts w:asciiTheme="majorHAnsi" w:eastAsiaTheme="majorEastAsia" w:hAnsiTheme="majorHAnsi" w:cstheme="majorHAnsi"/>
      </w:rPr>
    </w:pPr>
    <w:r>
      <w:rPr>
        <w:rFonts w:asciiTheme="majorHAnsi" w:eastAsiaTheme="majorEastAsia" w:hAnsiTheme="majorHAnsi" w:cstheme="majorHAnsi"/>
      </w:rPr>
      <w:t>January 11</w:t>
    </w:r>
    <w:r w:rsidR="004B20BF">
      <w:rPr>
        <w:rFonts w:asciiTheme="majorHAnsi" w:eastAsiaTheme="majorEastAsia" w:hAnsiTheme="majorHAnsi" w:cstheme="majorHAnsi"/>
      </w:rPr>
      <w:t>, 202</w:t>
    </w:r>
    <w:r>
      <w:rPr>
        <w:rFonts w:asciiTheme="majorHAnsi" w:eastAsiaTheme="majorEastAsia" w:hAnsiTheme="majorHAnsi" w:cstheme="majorHAnsi"/>
      </w:rPr>
      <w:t>3</w:t>
    </w:r>
    <w:r w:rsidR="00E22881">
      <w:rPr>
        <w:rFonts w:asciiTheme="majorHAnsi" w:eastAsiaTheme="majorEastAsia" w:hAnsiTheme="majorHAnsi" w:cstheme="majorHAnsi"/>
      </w:rPr>
      <w:t xml:space="preserve"> CCRA Board Meeting Minutes</w:t>
    </w:r>
    <w:r w:rsidR="00E22881" w:rsidRPr="00576D42">
      <w:rPr>
        <w:rFonts w:asciiTheme="majorHAnsi" w:eastAsiaTheme="majorEastAsia" w:hAnsiTheme="majorHAnsi" w:cstheme="majorHAnsi"/>
      </w:rPr>
      <w:ptab w:relativeTo="margin" w:alignment="right" w:leader="none"/>
    </w:r>
    <w:r w:rsidR="00E22881" w:rsidRPr="00576D42">
      <w:rPr>
        <w:rFonts w:asciiTheme="majorHAnsi" w:eastAsiaTheme="majorEastAsia" w:hAnsiTheme="majorHAnsi" w:cstheme="majorHAnsi"/>
      </w:rPr>
      <w:t xml:space="preserve">Page </w:t>
    </w:r>
    <w:r w:rsidR="0092445E" w:rsidRPr="0092445E">
      <w:rPr>
        <w:rFonts w:asciiTheme="majorHAnsi" w:hAnsiTheme="majorHAnsi" w:cstheme="majorHAnsi"/>
      </w:rPr>
      <w:fldChar w:fldCharType="begin"/>
    </w:r>
    <w:r w:rsidR="00E22881" w:rsidRPr="00576D42">
      <w:rPr>
        <w:rFonts w:asciiTheme="majorHAnsi" w:hAnsiTheme="majorHAnsi" w:cstheme="majorHAnsi"/>
      </w:rPr>
      <w:instrText xml:space="preserve"> PAGE   \* MERGEFORMAT </w:instrText>
    </w:r>
    <w:r w:rsidR="0092445E" w:rsidRPr="0092445E">
      <w:rPr>
        <w:rFonts w:asciiTheme="majorHAnsi" w:hAnsiTheme="majorHAnsi" w:cstheme="majorHAnsi"/>
      </w:rPr>
      <w:fldChar w:fldCharType="separate"/>
    </w:r>
    <w:r w:rsidR="000E4D5C">
      <w:rPr>
        <w:rFonts w:asciiTheme="majorHAnsi" w:hAnsiTheme="majorHAnsi" w:cstheme="majorHAnsi"/>
        <w:noProof/>
      </w:rPr>
      <w:t>1</w:t>
    </w:r>
    <w:r w:rsidR="0092445E" w:rsidRPr="00576D42">
      <w:rPr>
        <w:rFonts w:asciiTheme="majorHAnsi" w:eastAsiaTheme="majorEastAsia" w:hAnsiTheme="majorHAnsi" w:cstheme="majorHAns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69F" w:rsidRDefault="00C3769F" w:rsidP="00CF3AF0">
      <w:r>
        <w:separator/>
      </w:r>
    </w:p>
  </w:footnote>
  <w:footnote w:type="continuationSeparator" w:id="0">
    <w:p w:rsidR="00C3769F" w:rsidRDefault="00C3769F" w:rsidP="00CF3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704332"/>
      <w:docPartObj>
        <w:docPartGallery w:val="Watermarks"/>
        <w:docPartUnique/>
      </w:docPartObj>
    </w:sdtPr>
    <w:sdtContent>
      <w:p w:rsidR="00E22881" w:rsidRDefault="009244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25814" o:spid="_x0000_s1029" type="#_x0000_t136" style="position:absolute;margin-left:0;margin-top:0;width:380.7pt;height:228.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5E9"/>
    <w:multiLevelType w:val="multilevel"/>
    <w:tmpl w:val="FC02A18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5B2439"/>
    <w:multiLevelType w:val="hybridMultilevel"/>
    <w:tmpl w:val="BF84C7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8C3968"/>
    <w:multiLevelType w:val="hybridMultilevel"/>
    <w:tmpl w:val="5D62E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FA05BE"/>
    <w:multiLevelType w:val="hybridMultilevel"/>
    <w:tmpl w:val="FA0C504E"/>
    <w:lvl w:ilvl="0" w:tplc="35E4FE9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B1DDE"/>
    <w:multiLevelType w:val="hybridMultilevel"/>
    <w:tmpl w:val="0DB2A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AE4132"/>
    <w:multiLevelType w:val="hybridMultilevel"/>
    <w:tmpl w:val="B8228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147AFD"/>
    <w:multiLevelType w:val="hybridMultilevel"/>
    <w:tmpl w:val="B35A2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6C54A8"/>
    <w:multiLevelType w:val="hybridMultilevel"/>
    <w:tmpl w:val="37F88A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16000A"/>
    <w:multiLevelType w:val="hybridMultilevel"/>
    <w:tmpl w:val="37F88A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734839"/>
    <w:multiLevelType w:val="multilevel"/>
    <w:tmpl w:val="FC02A18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03D4C6C"/>
    <w:multiLevelType w:val="hybridMultilevel"/>
    <w:tmpl w:val="014E4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
  </w:num>
  <w:num w:numId="4">
    <w:abstractNumId w:val="9"/>
  </w:num>
  <w:num w:numId="5">
    <w:abstractNumId w:val="0"/>
  </w:num>
  <w:num w:numId="6">
    <w:abstractNumId w:val="8"/>
  </w:num>
  <w:num w:numId="7">
    <w:abstractNumId w:val="7"/>
  </w:num>
  <w:num w:numId="8">
    <w:abstractNumId w:val="5"/>
  </w:num>
  <w:num w:numId="9">
    <w:abstractNumId w:val="10"/>
  </w:num>
  <w:num w:numId="10">
    <w:abstractNumId w:val="4"/>
  </w:num>
  <w:num w:numId="11">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seFELayout/>
  </w:compat>
  <w:rsids>
    <w:rsidRoot w:val="00C2475D"/>
    <w:rsid w:val="00002DDF"/>
    <w:rsid w:val="0000494E"/>
    <w:rsid w:val="00006429"/>
    <w:rsid w:val="00006A1E"/>
    <w:rsid w:val="00010574"/>
    <w:rsid w:val="00014CF6"/>
    <w:rsid w:val="000152AA"/>
    <w:rsid w:val="00017E7B"/>
    <w:rsid w:val="00024046"/>
    <w:rsid w:val="000250C7"/>
    <w:rsid w:val="00026593"/>
    <w:rsid w:val="00026A77"/>
    <w:rsid w:val="000329E4"/>
    <w:rsid w:val="00033079"/>
    <w:rsid w:val="0003543D"/>
    <w:rsid w:val="00035CA2"/>
    <w:rsid w:val="000363E8"/>
    <w:rsid w:val="000413C9"/>
    <w:rsid w:val="000419C3"/>
    <w:rsid w:val="00044261"/>
    <w:rsid w:val="0004522C"/>
    <w:rsid w:val="00045CDC"/>
    <w:rsid w:val="0004695E"/>
    <w:rsid w:val="00047256"/>
    <w:rsid w:val="00057B11"/>
    <w:rsid w:val="0007129D"/>
    <w:rsid w:val="00071E2B"/>
    <w:rsid w:val="00072B45"/>
    <w:rsid w:val="00073787"/>
    <w:rsid w:val="000748F8"/>
    <w:rsid w:val="00074B61"/>
    <w:rsid w:val="00074E42"/>
    <w:rsid w:val="00083666"/>
    <w:rsid w:val="00083875"/>
    <w:rsid w:val="00083D8A"/>
    <w:rsid w:val="00090160"/>
    <w:rsid w:val="0009190C"/>
    <w:rsid w:val="00092A66"/>
    <w:rsid w:val="00095124"/>
    <w:rsid w:val="00095FDE"/>
    <w:rsid w:val="00096B56"/>
    <w:rsid w:val="00097977"/>
    <w:rsid w:val="000A0AF8"/>
    <w:rsid w:val="000A208A"/>
    <w:rsid w:val="000A2AC2"/>
    <w:rsid w:val="000A69BC"/>
    <w:rsid w:val="000A6E72"/>
    <w:rsid w:val="000B2926"/>
    <w:rsid w:val="000B35C6"/>
    <w:rsid w:val="000B5CE2"/>
    <w:rsid w:val="000B6D36"/>
    <w:rsid w:val="000B7476"/>
    <w:rsid w:val="000B78D1"/>
    <w:rsid w:val="000C0547"/>
    <w:rsid w:val="000C0DC1"/>
    <w:rsid w:val="000C0E39"/>
    <w:rsid w:val="000C26EC"/>
    <w:rsid w:val="000C487A"/>
    <w:rsid w:val="000D27B9"/>
    <w:rsid w:val="000D2A2A"/>
    <w:rsid w:val="000D322D"/>
    <w:rsid w:val="000D4536"/>
    <w:rsid w:val="000D4C51"/>
    <w:rsid w:val="000D4DE5"/>
    <w:rsid w:val="000D5F07"/>
    <w:rsid w:val="000D636D"/>
    <w:rsid w:val="000E0106"/>
    <w:rsid w:val="000E0A5D"/>
    <w:rsid w:val="000E19CD"/>
    <w:rsid w:val="000E22F0"/>
    <w:rsid w:val="000E29C5"/>
    <w:rsid w:val="000E2FCA"/>
    <w:rsid w:val="000E4D5C"/>
    <w:rsid w:val="000E74B9"/>
    <w:rsid w:val="000F0130"/>
    <w:rsid w:val="000F117D"/>
    <w:rsid w:val="000F79F5"/>
    <w:rsid w:val="001014C3"/>
    <w:rsid w:val="00104065"/>
    <w:rsid w:val="0010465D"/>
    <w:rsid w:val="0010713A"/>
    <w:rsid w:val="00107BB4"/>
    <w:rsid w:val="00115885"/>
    <w:rsid w:val="00116797"/>
    <w:rsid w:val="001224AC"/>
    <w:rsid w:val="00123008"/>
    <w:rsid w:val="0012587C"/>
    <w:rsid w:val="001261AA"/>
    <w:rsid w:val="00126BCD"/>
    <w:rsid w:val="00127907"/>
    <w:rsid w:val="001279AE"/>
    <w:rsid w:val="00127FEC"/>
    <w:rsid w:val="00130E9F"/>
    <w:rsid w:val="00131B84"/>
    <w:rsid w:val="00137674"/>
    <w:rsid w:val="00137F9B"/>
    <w:rsid w:val="00140A7F"/>
    <w:rsid w:val="001411B1"/>
    <w:rsid w:val="0014679A"/>
    <w:rsid w:val="00146F20"/>
    <w:rsid w:val="0015061A"/>
    <w:rsid w:val="00151376"/>
    <w:rsid w:val="00151691"/>
    <w:rsid w:val="00151B9D"/>
    <w:rsid w:val="001538B1"/>
    <w:rsid w:val="00154650"/>
    <w:rsid w:val="00156F7C"/>
    <w:rsid w:val="00160729"/>
    <w:rsid w:val="00160E43"/>
    <w:rsid w:val="00162DEB"/>
    <w:rsid w:val="001646AB"/>
    <w:rsid w:val="00167F59"/>
    <w:rsid w:val="00174DED"/>
    <w:rsid w:val="00176AB9"/>
    <w:rsid w:val="00182DA3"/>
    <w:rsid w:val="001830B6"/>
    <w:rsid w:val="001839C2"/>
    <w:rsid w:val="00183ACC"/>
    <w:rsid w:val="0018698D"/>
    <w:rsid w:val="00187208"/>
    <w:rsid w:val="00190CF6"/>
    <w:rsid w:val="0019180E"/>
    <w:rsid w:val="00191C4E"/>
    <w:rsid w:val="00193A0D"/>
    <w:rsid w:val="001952C5"/>
    <w:rsid w:val="001A1933"/>
    <w:rsid w:val="001A24AD"/>
    <w:rsid w:val="001A4877"/>
    <w:rsid w:val="001A6C1B"/>
    <w:rsid w:val="001A6E08"/>
    <w:rsid w:val="001A7800"/>
    <w:rsid w:val="001B21B6"/>
    <w:rsid w:val="001B32DF"/>
    <w:rsid w:val="001B3C2F"/>
    <w:rsid w:val="001B6C25"/>
    <w:rsid w:val="001C2D68"/>
    <w:rsid w:val="001C2FD2"/>
    <w:rsid w:val="001C548D"/>
    <w:rsid w:val="001C6336"/>
    <w:rsid w:val="001D0773"/>
    <w:rsid w:val="001D1B71"/>
    <w:rsid w:val="001D27CB"/>
    <w:rsid w:val="001D3100"/>
    <w:rsid w:val="001D43B5"/>
    <w:rsid w:val="001D4794"/>
    <w:rsid w:val="001D5180"/>
    <w:rsid w:val="001D672A"/>
    <w:rsid w:val="001D6FF8"/>
    <w:rsid w:val="001E3049"/>
    <w:rsid w:val="001E51EE"/>
    <w:rsid w:val="001E6107"/>
    <w:rsid w:val="001E7043"/>
    <w:rsid w:val="001E7DCD"/>
    <w:rsid w:val="001F3AA0"/>
    <w:rsid w:val="001F3BD1"/>
    <w:rsid w:val="001F6C0C"/>
    <w:rsid w:val="002008D7"/>
    <w:rsid w:val="00202BC5"/>
    <w:rsid w:val="00204FCF"/>
    <w:rsid w:val="00206660"/>
    <w:rsid w:val="00210637"/>
    <w:rsid w:val="00210CA7"/>
    <w:rsid w:val="002148BF"/>
    <w:rsid w:val="00215917"/>
    <w:rsid w:val="002179D7"/>
    <w:rsid w:val="00217B3F"/>
    <w:rsid w:val="00217F2D"/>
    <w:rsid w:val="00217F82"/>
    <w:rsid w:val="00221C46"/>
    <w:rsid w:val="002230FC"/>
    <w:rsid w:val="00227181"/>
    <w:rsid w:val="00230FFB"/>
    <w:rsid w:val="0023309E"/>
    <w:rsid w:val="002401F2"/>
    <w:rsid w:val="0024041C"/>
    <w:rsid w:val="00242859"/>
    <w:rsid w:val="0024330E"/>
    <w:rsid w:val="002442E3"/>
    <w:rsid w:val="002455E6"/>
    <w:rsid w:val="0024751D"/>
    <w:rsid w:val="00247F7A"/>
    <w:rsid w:val="00250E9B"/>
    <w:rsid w:val="00250F0E"/>
    <w:rsid w:val="00251148"/>
    <w:rsid w:val="00253143"/>
    <w:rsid w:val="002537BD"/>
    <w:rsid w:val="00263A5D"/>
    <w:rsid w:val="0026527F"/>
    <w:rsid w:val="00265BC8"/>
    <w:rsid w:val="0026706A"/>
    <w:rsid w:val="0027067B"/>
    <w:rsid w:val="0027097B"/>
    <w:rsid w:val="00270DC4"/>
    <w:rsid w:val="00271040"/>
    <w:rsid w:val="00271464"/>
    <w:rsid w:val="00272C08"/>
    <w:rsid w:val="002743A5"/>
    <w:rsid w:val="00280D12"/>
    <w:rsid w:val="0028606E"/>
    <w:rsid w:val="00287D3D"/>
    <w:rsid w:val="00291995"/>
    <w:rsid w:val="0029362F"/>
    <w:rsid w:val="00294466"/>
    <w:rsid w:val="002947A6"/>
    <w:rsid w:val="002A0727"/>
    <w:rsid w:val="002A08D8"/>
    <w:rsid w:val="002A4385"/>
    <w:rsid w:val="002B0A26"/>
    <w:rsid w:val="002B0AE7"/>
    <w:rsid w:val="002B0FE5"/>
    <w:rsid w:val="002B1B91"/>
    <w:rsid w:val="002B29E6"/>
    <w:rsid w:val="002B4053"/>
    <w:rsid w:val="002C22A6"/>
    <w:rsid w:val="002C39DF"/>
    <w:rsid w:val="002C3CDF"/>
    <w:rsid w:val="002C614B"/>
    <w:rsid w:val="002D0C40"/>
    <w:rsid w:val="002D2064"/>
    <w:rsid w:val="002D4CA4"/>
    <w:rsid w:val="002D7219"/>
    <w:rsid w:val="002E0D24"/>
    <w:rsid w:val="002E4366"/>
    <w:rsid w:val="002E7264"/>
    <w:rsid w:val="002F0834"/>
    <w:rsid w:val="002F1889"/>
    <w:rsid w:val="002F23CE"/>
    <w:rsid w:val="002F2E25"/>
    <w:rsid w:val="002F4EE3"/>
    <w:rsid w:val="002F7569"/>
    <w:rsid w:val="00305E73"/>
    <w:rsid w:val="00306FDF"/>
    <w:rsid w:val="00307195"/>
    <w:rsid w:val="0031094A"/>
    <w:rsid w:val="003158E7"/>
    <w:rsid w:val="00315D17"/>
    <w:rsid w:val="0032613A"/>
    <w:rsid w:val="003268AB"/>
    <w:rsid w:val="00331C4D"/>
    <w:rsid w:val="00333C9F"/>
    <w:rsid w:val="00333FD1"/>
    <w:rsid w:val="00334C76"/>
    <w:rsid w:val="00337332"/>
    <w:rsid w:val="00340BC2"/>
    <w:rsid w:val="0034352C"/>
    <w:rsid w:val="00343CD2"/>
    <w:rsid w:val="00344716"/>
    <w:rsid w:val="00345795"/>
    <w:rsid w:val="0034689D"/>
    <w:rsid w:val="0034747B"/>
    <w:rsid w:val="00347970"/>
    <w:rsid w:val="00350EA7"/>
    <w:rsid w:val="00351E67"/>
    <w:rsid w:val="0036015A"/>
    <w:rsid w:val="00360A8D"/>
    <w:rsid w:val="00365DC9"/>
    <w:rsid w:val="00366BA6"/>
    <w:rsid w:val="0037050D"/>
    <w:rsid w:val="003716EF"/>
    <w:rsid w:val="00371DFE"/>
    <w:rsid w:val="00371F03"/>
    <w:rsid w:val="00382E8A"/>
    <w:rsid w:val="00385985"/>
    <w:rsid w:val="00385F7B"/>
    <w:rsid w:val="0038700E"/>
    <w:rsid w:val="003875DF"/>
    <w:rsid w:val="00387F20"/>
    <w:rsid w:val="00393558"/>
    <w:rsid w:val="00394DED"/>
    <w:rsid w:val="003A0FFB"/>
    <w:rsid w:val="003A26A2"/>
    <w:rsid w:val="003A6477"/>
    <w:rsid w:val="003A6D38"/>
    <w:rsid w:val="003B13BA"/>
    <w:rsid w:val="003B2010"/>
    <w:rsid w:val="003B32F0"/>
    <w:rsid w:val="003B362E"/>
    <w:rsid w:val="003B3CBD"/>
    <w:rsid w:val="003B74CD"/>
    <w:rsid w:val="003B7664"/>
    <w:rsid w:val="003C03D7"/>
    <w:rsid w:val="003C0960"/>
    <w:rsid w:val="003C1FEF"/>
    <w:rsid w:val="003C3FE8"/>
    <w:rsid w:val="003C486D"/>
    <w:rsid w:val="003C5E5B"/>
    <w:rsid w:val="003D244E"/>
    <w:rsid w:val="003D35B5"/>
    <w:rsid w:val="003D4C17"/>
    <w:rsid w:val="003E1111"/>
    <w:rsid w:val="003E2551"/>
    <w:rsid w:val="003E5446"/>
    <w:rsid w:val="003F1FE9"/>
    <w:rsid w:val="0040012E"/>
    <w:rsid w:val="004008DA"/>
    <w:rsid w:val="00401A0F"/>
    <w:rsid w:val="00405F8C"/>
    <w:rsid w:val="004069BB"/>
    <w:rsid w:val="0041195F"/>
    <w:rsid w:val="00412F48"/>
    <w:rsid w:val="00416826"/>
    <w:rsid w:val="00417CB6"/>
    <w:rsid w:val="00420A34"/>
    <w:rsid w:val="00420AF4"/>
    <w:rsid w:val="00423A68"/>
    <w:rsid w:val="004245E7"/>
    <w:rsid w:val="00424943"/>
    <w:rsid w:val="0042675E"/>
    <w:rsid w:val="0042680C"/>
    <w:rsid w:val="00430C58"/>
    <w:rsid w:val="00431136"/>
    <w:rsid w:val="00432B65"/>
    <w:rsid w:val="00434E66"/>
    <w:rsid w:val="00437464"/>
    <w:rsid w:val="00440348"/>
    <w:rsid w:val="004403DE"/>
    <w:rsid w:val="00441089"/>
    <w:rsid w:val="00442C04"/>
    <w:rsid w:val="004430DE"/>
    <w:rsid w:val="00443218"/>
    <w:rsid w:val="00443DBC"/>
    <w:rsid w:val="004452F9"/>
    <w:rsid w:val="00445A2E"/>
    <w:rsid w:val="004479B2"/>
    <w:rsid w:val="00447F92"/>
    <w:rsid w:val="0045286B"/>
    <w:rsid w:val="0045424A"/>
    <w:rsid w:val="0045494F"/>
    <w:rsid w:val="0045708D"/>
    <w:rsid w:val="004607C1"/>
    <w:rsid w:val="00460CC1"/>
    <w:rsid w:val="00460D28"/>
    <w:rsid w:val="00462119"/>
    <w:rsid w:val="0046345C"/>
    <w:rsid w:val="00465788"/>
    <w:rsid w:val="0046631D"/>
    <w:rsid w:val="004674CE"/>
    <w:rsid w:val="0047186A"/>
    <w:rsid w:val="004756B1"/>
    <w:rsid w:val="0047775B"/>
    <w:rsid w:val="004832BB"/>
    <w:rsid w:val="00485D45"/>
    <w:rsid w:val="0048682A"/>
    <w:rsid w:val="004868A1"/>
    <w:rsid w:val="00493AC5"/>
    <w:rsid w:val="00494593"/>
    <w:rsid w:val="004955DE"/>
    <w:rsid w:val="0049561D"/>
    <w:rsid w:val="0049592F"/>
    <w:rsid w:val="0049690D"/>
    <w:rsid w:val="00496D68"/>
    <w:rsid w:val="004A0F2C"/>
    <w:rsid w:val="004A1868"/>
    <w:rsid w:val="004A1ACC"/>
    <w:rsid w:val="004A7C43"/>
    <w:rsid w:val="004B101A"/>
    <w:rsid w:val="004B1B1B"/>
    <w:rsid w:val="004B20BF"/>
    <w:rsid w:val="004B2660"/>
    <w:rsid w:val="004B55D4"/>
    <w:rsid w:val="004B6B59"/>
    <w:rsid w:val="004C00D6"/>
    <w:rsid w:val="004C0FE5"/>
    <w:rsid w:val="004C4F78"/>
    <w:rsid w:val="004C715C"/>
    <w:rsid w:val="004C7A13"/>
    <w:rsid w:val="004D0D5B"/>
    <w:rsid w:val="004D0D97"/>
    <w:rsid w:val="004D2588"/>
    <w:rsid w:val="004D283B"/>
    <w:rsid w:val="004D35E7"/>
    <w:rsid w:val="004D3C63"/>
    <w:rsid w:val="004D421D"/>
    <w:rsid w:val="004D4BB7"/>
    <w:rsid w:val="004D5E59"/>
    <w:rsid w:val="004D6350"/>
    <w:rsid w:val="004D6A46"/>
    <w:rsid w:val="004E210A"/>
    <w:rsid w:val="004E2EAA"/>
    <w:rsid w:val="004E37F7"/>
    <w:rsid w:val="004E3FA2"/>
    <w:rsid w:val="004E4161"/>
    <w:rsid w:val="004E5D84"/>
    <w:rsid w:val="004E7D42"/>
    <w:rsid w:val="004F47FD"/>
    <w:rsid w:val="00501D70"/>
    <w:rsid w:val="00503734"/>
    <w:rsid w:val="00504D34"/>
    <w:rsid w:val="005110B8"/>
    <w:rsid w:val="0051167F"/>
    <w:rsid w:val="00511A3A"/>
    <w:rsid w:val="0051291F"/>
    <w:rsid w:val="0051652B"/>
    <w:rsid w:val="00516E98"/>
    <w:rsid w:val="00517C19"/>
    <w:rsid w:val="00517C9F"/>
    <w:rsid w:val="00523E56"/>
    <w:rsid w:val="00524481"/>
    <w:rsid w:val="00526431"/>
    <w:rsid w:val="00527109"/>
    <w:rsid w:val="00527C83"/>
    <w:rsid w:val="00532854"/>
    <w:rsid w:val="00532DF3"/>
    <w:rsid w:val="00536003"/>
    <w:rsid w:val="00540D00"/>
    <w:rsid w:val="00541DD9"/>
    <w:rsid w:val="00544433"/>
    <w:rsid w:val="00546433"/>
    <w:rsid w:val="00556DDB"/>
    <w:rsid w:val="00557B17"/>
    <w:rsid w:val="00562E69"/>
    <w:rsid w:val="00564B09"/>
    <w:rsid w:val="00571F1A"/>
    <w:rsid w:val="00575FC9"/>
    <w:rsid w:val="00576D42"/>
    <w:rsid w:val="00576DF7"/>
    <w:rsid w:val="00580888"/>
    <w:rsid w:val="00580E3B"/>
    <w:rsid w:val="0058277A"/>
    <w:rsid w:val="00583553"/>
    <w:rsid w:val="00583B3A"/>
    <w:rsid w:val="005862D0"/>
    <w:rsid w:val="0059248A"/>
    <w:rsid w:val="00592710"/>
    <w:rsid w:val="00594EA2"/>
    <w:rsid w:val="0059600B"/>
    <w:rsid w:val="005A3013"/>
    <w:rsid w:val="005A306F"/>
    <w:rsid w:val="005A358C"/>
    <w:rsid w:val="005A36FD"/>
    <w:rsid w:val="005A61C6"/>
    <w:rsid w:val="005A72C2"/>
    <w:rsid w:val="005B0AAB"/>
    <w:rsid w:val="005B443C"/>
    <w:rsid w:val="005B5EA7"/>
    <w:rsid w:val="005B7651"/>
    <w:rsid w:val="005B7D0D"/>
    <w:rsid w:val="005C538F"/>
    <w:rsid w:val="005C6400"/>
    <w:rsid w:val="005C734E"/>
    <w:rsid w:val="005D01D9"/>
    <w:rsid w:val="005D43A6"/>
    <w:rsid w:val="005D5586"/>
    <w:rsid w:val="005D61B8"/>
    <w:rsid w:val="005E3854"/>
    <w:rsid w:val="005E483C"/>
    <w:rsid w:val="005E5225"/>
    <w:rsid w:val="005E5862"/>
    <w:rsid w:val="005F01F7"/>
    <w:rsid w:val="005F06C7"/>
    <w:rsid w:val="005F1B3F"/>
    <w:rsid w:val="005F2DBC"/>
    <w:rsid w:val="005F3DAB"/>
    <w:rsid w:val="005F4AC7"/>
    <w:rsid w:val="005F4FB0"/>
    <w:rsid w:val="005F5551"/>
    <w:rsid w:val="005F578A"/>
    <w:rsid w:val="005F6CC0"/>
    <w:rsid w:val="005F78ED"/>
    <w:rsid w:val="00600711"/>
    <w:rsid w:val="006024E2"/>
    <w:rsid w:val="00605CD5"/>
    <w:rsid w:val="006060A6"/>
    <w:rsid w:val="00606AE3"/>
    <w:rsid w:val="00606F89"/>
    <w:rsid w:val="00611D95"/>
    <w:rsid w:val="00614256"/>
    <w:rsid w:val="00614758"/>
    <w:rsid w:val="00615778"/>
    <w:rsid w:val="00615979"/>
    <w:rsid w:val="00616A27"/>
    <w:rsid w:val="00620CD6"/>
    <w:rsid w:val="00621D66"/>
    <w:rsid w:val="00622158"/>
    <w:rsid w:val="00625B2B"/>
    <w:rsid w:val="00633EA7"/>
    <w:rsid w:val="00634AAC"/>
    <w:rsid w:val="00635156"/>
    <w:rsid w:val="006364BB"/>
    <w:rsid w:val="006375C3"/>
    <w:rsid w:val="0063793E"/>
    <w:rsid w:val="00637C73"/>
    <w:rsid w:val="0064161C"/>
    <w:rsid w:val="00642158"/>
    <w:rsid w:val="00642475"/>
    <w:rsid w:val="00644FC0"/>
    <w:rsid w:val="00645BCC"/>
    <w:rsid w:val="00645E2D"/>
    <w:rsid w:val="00647CA8"/>
    <w:rsid w:val="006508CA"/>
    <w:rsid w:val="0065565A"/>
    <w:rsid w:val="00655C42"/>
    <w:rsid w:val="006564A5"/>
    <w:rsid w:val="00657E32"/>
    <w:rsid w:val="00660458"/>
    <w:rsid w:val="00663270"/>
    <w:rsid w:val="006675B4"/>
    <w:rsid w:val="00670249"/>
    <w:rsid w:val="0067631C"/>
    <w:rsid w:val="006809AB"/>
    <w:rsid w:val="00680DA3"/>
    <w:rsid w:val="00681BCE"/>
    <w:rsid w:val="00681CA2"/>
    <w:rsid w:val="00682302"/>
    <w:rsid w:val="0069445B"/>
    <w:rsid w:val="00694DF3"/>
    <w:rsid w:val="00696F2D"/>
    <w:rsid w:val="00697869"/>
    <w:rsid w:val="006A27F4"/>
    <w:rsid w:val="006A2D85"/>
    <w:rsid w:val="006A6248"/>
    <w:rsid w:val="006A7524"/>
    <w:rsid w:val="006A7F6A"/>
    <w:rsid w:val="006B4E70"/>
    <w:rsid w:val="006B6105"/>
    <w:rsid w:val="006B7A52"/>
    <w:rsid w:val="006C4EE0"/>
    <w:rsid w:val="006D2132"/>
    <w:rsid w:val="006D2E2D"/>
    <w:rsid w:val="006D2F7E"/>
    <w:rsid w:val="006D5652"/>
    <w:rsid w:val="006F18BA"/>
    <w:rsid w:val="006F2244"/>
    <w:rsid w:val="006F33FD"/>
    <w:rsid w:val="006F475B"/>
    <w:rsid w:val="006F6223"/>
    <w:rsid w:val="00702426"/>
    <w:rsid w:val="00702561"/>
    <w:rsid w:val="00704BB8"/>
    <w:rsid w:val="00704FD4"/>
    <w:rsid w:val="00706044"/>
    <w:rsid w:val="007117CC"/>
    <w:rsid w:val="007169A2"/>
    <w:rsid w:val="00721AA4"/>
    <w:rsid w:val="00721F9F"/>
    <w:rsid w:val="00723676"/>
    <w:rsid w:val="00726D6B"/>
    <w:rsid w:val="00727072"/>
    <w:rsid w:val="007308D1"/>
    <w:rsid w:val="00731589"/>
    <w:rsid w:val="00736135"/>
    <w:rsid w:val="00736925"/>
    <w:rsid w:val="00744A41"/>
    <w:rsid w:val="00744E41"/>
    <w:rsid w:val="007453FD"/>
    <w:rsid w:val="00745A47"/>
    <w:rsid w:val="00746F33"/>
    <w:rsid w:val="00747643"/>
    <w:rsid w:val="007522A8"/>
    <w:rsid w:val="00753B48"/>
    <w:rsid w:val="007620DC"/>
    <w:rsid w:val="0076405D"/>
    <w:rsid w:val="00765117"/>
    <w:rsid w:val="00766688"/>
    <w:rsid w:val="00770F90"/>
    <w:rsid w:val="007714FD"/>
    <w:rsid w:val="0077193A"/>
    <w:rsid w:val="0077194D"/>
    <w:rsid w:val="0077209F"/>
    <w:rsid w:val="00772D28"/>
    <w:rsid w:val="0077392B"/>
    <w:rsid w:val="00774B42"/>
    <w:rsid w:val="0077778B"/>
    <w:rsid w:val="00781919"/>
    <w:rsid w:val="0078581A"/>
    <w:rsid w:val="00785C8E"/>
    <w:rsid w:val="0079031D"/>
    <w:rsid w:val="0079036A"/>
    <w:rsid w:val="00792D77"/>
    <w:rsid w:val="007A0290"/>
    <w:rsid w:val="007A02E3"/>
    <w:rsid w:val="007A0805"/>
    <w:rsid w:val="007A21E9"/>
    <w:rsid w:val="007A5FCC"/>
    <w:rsid w:val="007B040A"/>
    <w:rsid w:val="007B18B3"/>
    <w:rsid w:val="007B5F0F"/>
    <w:rsid w:val="007B6406"/>
    <w:rsid w:val="007B711C"/>
    <w:rsid w:val="007B7A7F"/>
    <w:rsid w:val="007C0D63"/>
    <w:rsid w:val="007C44C3"/>
    <w:rsid w:val="007C49F6"/>
    <w:rsid w:val="007C5F39"/>
    <w:rsid w:val="007C60F6"/>
    <w:rsid w:val="007C64FE"/>
    <w:rsid w:val="007C77DE"/>
    <w:rsid w:val="007D2709"/>
    <w:rsid w:val="007D3C42"/>
    <w:rsid w:val="007D59CE"/>
    <w:rsid w:val="007D66C3"/>
    <w:rsid w:val="007D6743"/>
    <w:rsid w:val="007E1B63"/>
    <w:rsid w:val="007E2F15"/>
    <w:rsid w:val="007E4521"/>
    <w:rsid w:val="007E7660"/>
    <w:rsid w:val="007F16C1"/>
    <w:rsid w:val="007F29B2"/>
    <w:rsid w:val="007F3704"/>
    <w:rsid w:val="007F3BFA"/>
    <w:rsid w:val="007F5E88"/>
    <w:rsid w:val="007F6AF1"/>
    <w:rsid w:val="008010D9"/>
    <w:rsid w:val="00804455"/>
    <w:rsid w:val="0081188F"/>
    <w:rsid w:val="00811ADD"/>
    <w:rsid w:val="008123F9"/>
    <w:rsid w:val="008142EC"/>
    <w:rsid w:val="008179FC"/>
    <w:rsid w:val="00817B9D"/>
    <w:rsid w:val="0082098A"/>
    <w:rsid w:val="00823E77"/>
    <w:rsid w:val="0082409B"/>
    <w:rsid w:val="00825168"/>
    <w:rsid w:val="00825CB1"/>
    <w:rsid w:val="0082735F"/>
    <w:rsid w:val="00831242"/>
    <w:rsid w:val="00834A1E"/>
    <w:rsid w:val="00834B6E"/>
    <w:rsid w:val="00835614"/>
    <w:rsid w:val="008420F5"/>
    <w:rsid w:val="00843C21"/>
    <w:rsid w:val="00844BDD"/>
    <w:rsid w:val="008511A6"/>
    <w:rsid w:val="008560A2"/>
    <w:rsid w:val="008569A9"/>
    <w:rsid w:val="00857443"/>
    <w:rsid w:val="00857B59"/>
    <w:rsid w:val="00860946"/>
    <w:rsid w:val="0086285A"/>
    <w:rsid w:val="0086349F"/>
    <w:rsid w:val="00873786"/>
    <w:rsid w:val="00873D97"/>
    <w:rsid w:val="00876DBF"/>
    <w:rsid w:val="00877859"/>
    <w:rsid w:val="00877D84"/>
    <w:rsid w:val="008842D1"/>
    <w:rsid w:val="00885F2D"/>
    <w:rsid w:val="00892E73"/>
    <w:rsid w:val="00894D44"/>
    <w:rsid w:val="00895B17"/>
    <w:rsid w:val="00897CD6"/>
    <w:rsid w:val="008A3236"/>
    <w:rsid w:val="008A5BCA"/>
    <w:rsid w:val="008A7FA0"/>
    <w:rsid w:val="008B3629"/>
    <w:rsid w:val="008B37C0"/>
    <w:rsid w:val="008B5BAC"/>
    <w:rsid w:val="008C2DBA"/>
    <w:rsid w:val="008C2E68"/>
    <w:rsid w:val="008C39DD"/>
    <w:rsid w:val="008D407F"/>
    <w:rsid w:val="008D40F9"/>
    <w:rsid w:val="008D6F2E"/>
    <w:rsid w:val="008D7126"/>
    <w:rsid w:val="008D727D"/>
    <w:rsid w:val="008E5DDC"/>
    <w:rsid w:val="008F5A98"/>
    <w:rsid w:val="008F7090"/>
    <w:rsid w:val="008F73E5"/>
    <w:rsid w:val="008F77C1"/>
    <w:rsid w:val="008F7CEC"/>
    <w:rsid w:val="00902B67"/>
    <w:rsid w:val="00905B23"/>
    <w:rsid w:val="0090628C"/>
    <w:rsid w:val="009135F2"/>
    <w:rsid w:val="009152F8"/>
    <w:rsid w:val="0092412D"/>
    <w:rsid w:val="0092445E"/>
    <w:rsid w:val="009251A1"/>
    <w:rsid w:val="009304C7"/>
    <w:rsid w:val="009309F1"/>
    <w:rsid w:val="0093741D"/>
    <w:rsid w:val="00940991"/>
    <w:rsid w:val="00940CAC"/>
    <w:rsid w:val="00941384"/>
    <w:rsid w:val="0094277C"/>
    <w:rsid w:val="00945D32"/>
    <w:rsid w:val="00950061"/>
    <w:rsid w:val="00950473"/>
    <w:rsid w:val="00950DC7"/>
    <w:rsid w:val="00953442"/>
    <w:rsid w:val="00953F8C"/>
    <w:rsid w:val="00954ED2"/>
    <w:rsid w:val="009572F8"/>
    <w:rsid w:val="00962EED"/>
    <w:rsid w:val="00963390"/>
    <w:rsid w:val="0096420C"/>
    <w:rsid w:val="0096450B"/>
    <w:rsid w:val="00967B7C"/>
    <w:rsid w:val="00971332"/>
    <w:rsid w:val="00972A54"/>
    <w:rsid w:val="00974232"/>
    <w:rsid w:val="00974C1F"/>
    <w:rsid w:val="0097528D"/>
    <w:rsid w:val="00976303"/>
    <w:rsid w:val="009765E2"/>
    <w:rsid w:val="00980A39"/>
    <w:rsid w:val="00982AAC"/>
    <w:rsid w:val="009852A5"/>
    <w:rsid w:val="00990A5E"/>
    <w:rsid w:val="00995466"/>
    <w:rsid w:val="00995C8D"/>
    <w:rsid w:val="009973E6"/>
    <w:rsid w:val="009A3D23"/>
    <w:rsid w:val="009A5404"/>
    <w:rsid w:val="009A6092"/>
    <w:rsid w:val="009B0DDF"/>
    <w:rsid w:val="009B0FCF"/>
    <w:rsid w:val="009B2BE5"/>
    <w:rsid w:val="009B48CD"/>
    <w:rsid w:val="009C0198"/>
    <w:rsid w:val="009C2717"/>
    <w:rsid w:val="009C2B90"/>
    <w:rsid w:val="009C7432"/>
    <w:rsid w:val="009D10D6"/>
    <w:rsid w:val="009D2164"/>
    <w:rsid w:val="009D2444"/>
    <w:rsid w:val="009D2A29"/>
    <w:rsid w:val="009D3967"/>
    <w:rsid w:val="009D40DC"/>
    <w:rsid w:val="009D5647"/>
    <w:rsid w:val="009D59A8"/>
    <w:rsid w:val="009D6E31"/>
    <w:rsid w:val="009D7D64"/>
    <w:rsid w:val="009E461D"/>
    <w:rsid w:val="009E47F1"/>
    <w:rsid w:val="009F1D1F"/>
    <w:rsid w:val="009F2686"/>
    <w:rsid w:val="009F7ACD"/>
    <w:rsid w:val="00A005B6"/>
    <w:rsid w:val="00A02C74"/>
    <w:rsid w:val="00A15E43"/>
    <w:rsid w:val="00A160BF"/>
    <w:rsid w:val="00A242C5"/>
    <w:rsid w:val="00A2593F"/>
    <w:rsid w:val="00A25A88"/>
    <w:rsid w:val="00A3340B"/>
    <w:rsid w:val="00A3391E"/>
    <w:rsid w:val="00A342E8"/>
    <w:rsid w:val="00A37904"/>
    <w:rsid w:val="00A40623"/>
    <w:rsid w:val="00A45219"/>
    <w:rsid w:val="00A46DDE"/>
    <w:rsid w:val="00A470FB"/>
    <w:rsid w:val="00A54911"/>
    <w:rsid w:val="00A54932"/>
    <w:rsid w:val="00A571DB"/>
    <w:rsid w:val="00A623E5"/>
    <w:rsid w:val="00A62E07"/>
    <w:rsid w:val="00A63852"/>
    <w:rsid w:val="00A659CB"/>
    <w:rsid w:val="00A67F6E"/>
    <w:rsid w:val="00A7311C"/>
    <w:rsid w:val="00A73E3A"/>
    <w:rsid w:val="00A75A3A"/>
    <w:rsid w:val="00A7778F"/>
    <w:rsid w:val="00A7798C"/>
    <w:rsid w:val="00A8227C"/>
    <w:rsid w:val="00A82B48"/>
    <w:rsid w:val="00A837D1"/>
    <w:rsid w:val="00A867CF"/>
    <w:rsid w:val="00A90535"/>
    <w:rsid w:val="00A92963"/>
    <w:rsid w:val="00A92D90"/>
    <w:rsid w:val="00A9470E"/>
    <w:rsid w:val="00A94F0F"/>
    <w:rsid w:val="00A951B8"/>
    <w:rsid w:val="00A9648A"/>
    <w:rsid w:val="00A97C77"/>
    <w:rsid w:val="00A97E7B"/>
    <w:rsid w:val="00AA6A3C"/>
    <w:rsid w:val="00AB0A03"/>
    <w:rsid w:val="00AB11E2"/>
    <w:rsid w:val="00AB18B2"/>
    <w:rsid w:val="00AB1C76"/>
    <w:rsid w:val="00AB6C68"/>
    <w:rsid w:val="00AC1966"/>
    <w:rsid w:val="00AC4495"/>
    <w:rsid w:val="00AC68E6"/>
    <w:rsid w:val="00AC6A3E"/>
    <w:rsid w:val="00AD5A4F"/>
    <w:rsid w:val="00AD5EFE"/>
    <w:rsid w:val="00AD76FA"/>
    <w:rsid w:val="00AE0CD9"/>
    <w:rsid w:val="00AE54D2"/>
    <w:rsid w:val="00AE6511"/>
    <w:rsid w:val="00AE68F8"/>
    <w:rsid w:val="00AF0B60"/>
    <w:rsid w:val="00AF0CDF"/>
    <w:rsid w:val="00AF394A"/>
    <w:rsid w:val="00AF3A34"/>
    <w:rsid w:val="00AF5D34"/>
    <w:rsid w:val="00AF6F5F"/>
    <w:rsid w:val="00AF79FB"/>
    <w:rsid w:val="00B00394"/>
    <w:rsid w:val="00B0269F"/>
    <w:rsid w:val="00B02CE3"/>
    <w:rsid w:val="00B02F32"/>
    <w:rsid w:val="00B04505"/>
    <w:rsid w:val="00B05190"/>
    <w:rsid w:val="00B07EC9"/>
    <w:rsid w:val="00B11AE3"/>
    <w:rsid w:val="00B14895"/>
    <w:rsid w:val="00B17955"/>
    <w:rsid w:val="00B20A36"/>
    <w:rsid w:val="00B220C1"/>
    <w:rsid w:val="00B2474C"/>
    <w:rsid w:val="00B34881"/>
    <w:rsid w:val="00B34EAA"/>
    <w:rsid w:val="00B353CB"/>
    <w:rsid w:val="00B35899"/>
    <w:rsid w:val="00B438F0"/>
    <w:rsid w:val="00B440B5"/>
    <w:rsid w:val="00B44302"/>
    <w:rsid w:val="00B50C99"/>
    <w:rsid w:val="00B523B3"/>
    <w:rsid w:val="00B56201"/>
    <w:rsid w:val="00B56415"/>
    <w:rsid w:val="00B60C56"/>
    <w:rsid w:val="00B627CB"/>
    <w:rsid w:val="00B62889"/>
    <w:rsid w:val="00B63929"/>
    <w:rsid w:val="00B64FD1"/>
    <w:rsid w:val="00B65EC3"/>
    <w:rsid w:val="00B6629C"/>
    <w:rsid w:val="00B73BFF"/>
    <w:rsid w:val="00B7519B"/>
    <w:rsid w:val="00B7620A"/>
    <w:rsid w:val="00B77D4F"/>
    <w:rsid w:val="00B80797"/>
    <w:rsid w:val="00B82403"/>
    <w:rsid w:val="00B83037"/>
    <w:rsid w:val="00B83BBF"/>
    <w:rsid w:val="00B8620A"/>
    <w:rsid w:val="00B87569"/>
    <w:rsid w:val="00B87B4F"/>
    <w:rsid w:val="00B901B8"/>
    <w:rsid w:val="00B92766"/>
    <w:rsid w:val="00BA1A15"/>
    <w:rsid w:val="00BA2659"/>
    <w:rsid w:val="00BA4675"/>
    <w:rsid w:val="00BA6B35"/>
    <w:rsid w:val="00BB0C9E"/>
    <w:rsid w:val="00BB20EA"/>
    <w:rsid w:val="00BB3DBA"/>
    <w:rsid w:val="00BB3FBF"/>
    <w:rsid w:val="00BB574A"/>
    <w:rsid w:val="00BB7544"/>
    <w:rsid w:val="00BC244F"/>
    <w:rsid w:val="00BC32E8"/>
    <w:rsid w:val="00BC3374"/>
    <w:rsid w:val="00BC48A5"/>
    <w:rsid w:val="00BC75A6"/>
    <w:rsid w:val="00BC79DD"/>
    <w:rsid w:val="00BD183F"/>
    <w:rsid w:val="00BD26F1"/>
    <w:rsid w:val="00BD3095"/>
    <w:rsid w:val="00BD3B48"/>
    <w:rsid w:val="00BD4865"/>
    <w:rsid w:val="00BD4F45"/>
    <w:rsid w:val="00BE0D9B"/>
    <w:rsid w:val="00BE114E"/>
    <w:rsid w:val="00BE2BDB"/>
    <w:rsid w:val="00BE3FE5"/>
    <w:rsid w:val="00BE6160"/>
    <w:rsid w:val="00BE6343"/>
    <w:rsid w:val="00BF0B18"/>
    <w:rsid w:val="00BF18E3"/>
    <w:rsid w:val="00BF1C7A"/>
    <w:rsid w:val="00BF224A"/>
    <w:rsid w:val="00BF298A"/>
    <w:rsid w:val="00BF4D29"/>
    <w:rsid w:val="00BF57E8"/>
    <w:rsid w:val="00C003AC"/>
    <w:rsid w:val="00C0194B"/>
    <w:rsid w:val="00C05E7B"/>
    <w:rsid w:val="00C06670"/>
    <w:rsid w:val="00C12207"/>
    <w:rsid w:val="00C14933"/>
    <w:rsid w:val="00C1542B"/>
    <w:rsid w:val="00C20AF5"/>
    <w:rsid w:val="00C20E2E"/>
    <w:rsid w:val="00C2475D"/>
    <w:rsid w:val="00C2697D"/>
    <w:rsid w:val="00C30D24"/>
    <w:rsid w:val="00C31E22"/>
    <w:rsid w:val="00C320E9"/>
    <w:rsid w:val="00C3287D"/>
    <w:rsid w:val="00C34E01"/>
    <w:rsid w:val="00C357FC"/>
    <w:rsid w:val="00C3589C"/>
    <w:rsid w:val="00C35943"/>
    <w:rsid w:val="00C35D78"/>
    <w:rsid w:val="00C3769F"/>
    <w:rsid w:val="00C4069B"/>
    <w:rsid w:val="00C42F55"/>
    <w:rsid w:val="00C43D3A"/>
    <w:rsid w:val="00C44F42"/>
    <w:rsid w:val="00C4581B"/>
    <w:rsid w:val="00C45BB8"/>
    <w:rsid w:val="00C50ABA"/>
    <w:rsid w:val="00C51002"/>
    <w:rsid w:val="00C51673"/>
    <w:rsid w:val="00C525ED"/>
    <w:rsid w:val="00C54443"/>
    <w:rsid w:val="00C5532E"/>
    <w:rsid w:val="00C55E7D"/>
    <w:rsid w:val="00C569B1"/>
    <w:rsid w:val="00C610EE"/>
    <w:rsid w:val="00C619DB"/>
    <w:rsid w:val="00C61BB7"/>
    <w:rsid w:val="00C62AC1"/>
    <w:rsid w:val="00C657C7"/>
    <w:rsid w:val="00C718D9"/>
    <w:rsid w:val="00C7269B"/>
    <w:rsid w:val="00C7359B"/>
    <w:rsid w:val="00C73A3F"/>
    <w:rsid w:val="00C7495E"/>
    <w:rsid w:val="00C75B87"/>
    <w:rsid w:val="00C75BC4"/>
    <w:rsid w:val="00C75DC5"/>
    <w:rsid w:val="00C81E1E"/>
    <w:rsid w:val="00C826E7"/>
    <w:rsid w:val="00C8492F"/>
    <w:rsid w:val="00C85CA1"/>
    <w:rsid w:val="00C92555"/>
    <w:rsid w:val="00C9273C"/>
    <w:rsid w:val="00C9353F"/>
    <w:rsid w:val="00C9443A"/>
    <w:rsid w:val="00C95C67"/>
    <w:rsid w:val="00C96438"/>
    <w:rsid w:val="00C96543"/>
    <w:rsid w:val="00C971DC"/>
    <w:rsid w:val="00C97F30"/>
    <w:rsid w:val="00CA3A31"/>
    <w:rsid w:val="00CA562F"/>
    <w:rsid w:val="00CB094A"/>
    <w:rsid w:val="00CB0D42"/>
    <w:rsid w:val="00CB2172"/>
    <w:rsid w:val="00CB4603"/>
    <w:rsid w:val="00CB5935"/>
    <w:rsid w:val="00CB678B"/>
    <w:rsid w:val="00CB7140"/>
    <w:rsid w:val="00CC0E35"/>
    <w:rsid w:val="00CC1654"/>
    <w:rsid w:val="00CC1F03"/>
    <w:rsid w:val="00CC290F"/>
    <w:rsid w:val="00CC369F"/>
    <w:rsid w:val="00CC4FE0"/>
    <w:rsid w:val="00CC5A66"/>
    <w:rsid w:val="00CC5C72"/>
    <w:rsid w:val="00CC653D"/>
    <w:rsid w:val="00CD13DC"/>
    <w:rsid w:val="00CD1C66"/>
    <w:rsid w:val="00CD5C04"/>
    <w:rsid w:val="00CD6011"/>
    <w:rsid w:val="00CD7AC2"/>
    <w:rsid w:val="00CE0907"/>
    <w:rsid w:val="00CE1710"/>
    <w:rsid w:val="00CE284B"/>
    <w:rsid w:val="00CE2C5A"/>
    <w:rsid w:val="00CE48FB"/>
    <w:rsid w:val="00CE76B5"/>
    <w:rsid w:val="00CE7B78"/>
    <w:rsid w:val="00CE7E0D"/>
    <w:rsid w:val="00CF0C13"/>
    <w:rsid w:val="00CF1546"/>
    <w:rsid w:val="00CF228C"/>
    <w:rsid w:val="00CF3AF0"/>
    <w:rsid w:val="00CF48BF"/>
    <w:rsid w:val="00CF48FD"/>
    <w:rsid w:val="00CF5534"/>
    <w:rsid w:val="00CF6EDF"/>
    <w:rsid w:val="00CF7B1E"/>
    <w:rsid w:val="00CF7F75"/>
    <w:rsid w:val="00D00226"/>
    <w:rsid w:val="00D02117"/>
    <w:rsid w:val="00D021BC"/>
    <w:rsid w:val="00D028A9"/>
    <w:rsid w:val="00D04BC5"/>
    <w:rsid w:val="00D04FE0"/>
    <w:rsid w:val="00D07028"/>
    <w:rsid w:val="00D10E48"/>
    <w:rsid w:val="00D132C3"/>
    <w:rsid w:val="00D13726"/>
    <w:rsid w:val="00D165A2"/>
    <w:rsid w:val="00D17752"/>
    <w:rsid w:val="00D21DDC"/>
    <w:rsid w:val="00D23834"/>
    <w:rsid w:val="00D30FF7"/>
    <w:rsid w:val="00D32501"/>
    <w:rsid w:val="00D33ACC"/>
    <w:rsid w:val="00D340DB"/>
    <w:rsid w:val="00D34B96"/>
    <w:rsid w:val="00D3667B"/>
    <w:rsid w:val="00D40285"/>
    <w:rsid w:val="00D40C7B"/>
    <w:rsid w:val="00D41568"/>
    <w:rsid w:val="00D441ED"/>
    <w:rsid w:val="00D447EE"/>
    <w:rsid w:val="00D45123"/>
    <w:rsid w:val="00D4587D"/>
    <w:rsid w:val="00D45B7C"/>
    <w:rsid w:val="00D51A43"/>
    <w:rsid w:val="00D52260"/>
    <w:rsid w:val="00D60B5A"/>
    <w:rsid w:val="00D60CF7"/>
    <w:rsid w:val="00D61D40"/>
    <w:rsid w:val="00D6222E"/>
    <w:rsid w:val="00D62BA2"/>
    <w:rsid w:val="00D6378B"/>
    <w:rsid w:val="00D64BF5"/>
    <w:rsid w:val="00D66737"/>
    <w:rsid w:val="00D70B9E"/>
    <w:rsid w:val="00D74697"/>
    <w:rsid w:val="00D74729"/>
    <w:rsid w:val="00D76190"/>
    <w:rsid w:val="00D772A1"/>
    <w:rsid w:val="00D821DE"/>
    <w:rsid w:val="00D82B74"/>
    <w:rsid w:val="00D83889"/>
    <w:rsid w:val="00D86F01"/>
    <w:rsid w:val="00D87065"/>
    <w:rsid w:val="00D87C1A"/>
    <w:rsid w:val="00D90302"/>
    <w:rsid w:val="00D909DF"/>
    <w:rsid w:val="00D91102"/>
    <w:rsid w:val="00D92D96"/>
    <w:rsid w:val="00D94565"/>
    <w:rsid w:val="00D963A1"/>
    <w:rsid w:val="00D96F10"/>
    <w:rsid w:val="00D973D2"/>
    <w:rsid w:val="00DA0198"/>
    <w:rsid w:val="00DA20DB"/>
    <w:rsid w:val="00DA4349"/>
    <w:rsid w:val="00DA5D7B"/>
    <w:rsid w:val="00DA62A7"/>
    <w:rsid w:val="00DA6CB4"/>
    <w:rsid w:val="00DB1953"/>
    <w:rsid w:val="00DB55FC"/>
    <w:rsid w:val="00DB608B"/>
    <w:rsid w:val="00DB651B"/>
    <w:rsid w:val="00DB67FF"/>
    <w:rsid w:val="00DB7E9B"/>
    <w:rsid w:val="00DC021C"/>
    <w:rsid w:val="00DC02E0"/>
    <w:rsid w:val="00DC205C"/>
    <w:rsid w:val="00DC4574"/>
    <w:rsid w:val="00DC6BCF"/>
    <w:rsid w:val="00DC7E3F"/>
    <w:rsid w:val="00DD36EE"/>
    <w:rsid w:val="00DD741E"/>
    <w:rsid w:val="00DE19DB"/>
    <w:rsid w:val="00DE1DC5"/>
    <w:rsid w:val="00DE2F7E"/>
    <w:rsid w:val="00DE4511"/>
    <w:rsid w:val="00DE48C6"/>
    <w:rsid w:val="00DE700B"/>
    <w:rsid w:val="00DE72CA"/>
    <w:rsid w:val="00DE7EC6"/>
    <w:rsid w:val="00DF096A"/>
    <w:rsid w:val="00DF0FEB"/>
    <w:rsid w:val="00E047AF"/>
    <w:rsid w:val="00E05670"/>
    <w:rsid w:val="00E05B50"/>
    <w:rsid w:val="00E07436"/>
    <w:rsid w:val="00E0789F"/>
    <w:rsid w:val="00E07A86"/>
    <w:rsid w:val="00E127DF"/>
    <w:rsid w:val="00E131CA"/>
    <w:rsid w:val="00E13494"/>
    <w:rsid w:val="00E13ADA"/>
    <w:rsid w:val="00E15EB3"/>
    <w:rsid w:val="00E20460"/>
    <w:rsid w:val="00E21047"/>
    <w:rsid w:val="00E22881"/>
    <w:rsid w:val="00E2491F"/>
    <w:rsid w:val="00E300E5"/>
    <w:rsid w:val="00E304D9"/>
    <w:rsid w:val="00E30988"/>
    <w:rsid w:val="00E33747"/>
    <w:rsid w:val="00E34A20"/>
    <w:rsid w:val="00E34B98"/>
    <w:rsid w:val="00E3683C"/>
    <w:rsid w:val="00E41623"/>
    <w:rsid w:val="00E44BF1"/>
    <w:rsid w:val="00E45D00"/>
    <w:rsid w:val="00E47B88"/>
    <w:rsid w:val="00E515EA"/>
    <w:rsid w:val="00E51DF2"/>
    <w:rsid w:val="00E52D50"/>
    <w:rsid w:val="00E54B38"/>
    <w:rsid w:val="00E54B6B"/>
    <w:rsid w:val="00E60471"/>
    <w:rsid w:val="00E60EED"/>
    <w:rsid w:val="00E61AA9"/>
    <w:rsid w:val="00E64D7C"/>
    <w:rsid w:val="00E651FC"/>
    <w:rsid w:val="00E65ECF"/>
    <w:rsid w:val="00E70875"/>
    <w:rsid w:val="00E73B85"/>
    <w:rsid w:val="00E7517B"/>
    <w:rsid w:val="00E7721B"/>
    <w:rsid w:val="00E77AFD"/>
    <w:rsid w:val="00E80CC9"/>
    <w:rsid w:val="00E82217"/>
    <w:rsid w:val="00E86297"/>
    <w:rsid w:val="00E90972"/>
    <w:rsid w:val="00E922B6"/>
    <w:rsid w:val="00E938ED"/>
    <w:rsid w:val="00E9481A"/>
    <w:rsid w:val="00E9623E"/>
    <w:rsid w:val="00E97B91"/>
    <w:rsid w:val="00E97BCD"/>
    <w:rsid w:val="00EA0BBD"/>
    <w:rsid w:val="00EA2650"/>
    <w:rsid w:val="00EA2754"/>
    <w:rsid w:val="00EA4538"/>
    <w:rsid w:val="00EA54D1"/>
    <w:rsid w:val="00EA5B28"/>
    <w:rsid w:val="00EA7DC0"/>
    <w:rsid w:val="00EB2373"/>
    <w:rsid w:val="00EB31BE"/>
    <w:rsid w:val="00EB5E45"/>
    <w:rsid w:val="00EB6440"/>
    <w:rsid w:val="00EC1DDC"/>
    <w:rsid w:val="00EC3E86"/>
    <w:rsid w:val="00EC71E6"/>
    <w:rsid w:val="00EC7BF5"/>
    <w:rsid w:val="00ED2CA6"/>
    <w:rsid w:val="00ED56EC"/>
    <w:rsid w:val="00ED657B"/>
    <w:rsid w:val="00EE125F"/>
    <w:rsid w:val="00EE210D"/>
    <w:rsid w:val="00EE2C13"/>
    <w:rsid w:val="00EE473D"/>
    <w:rsid w:val="00EE7909"/>
    <w:rsid w:val="00EE799F"/>
    <w:rsid w:val="00EF1E86"/>
    <w:rsid w:val="00EF5A8D"/>
    <w:rsid w:val="00EF6DDF"/>
    <w:rsid w:val="00EF73A0"/>
    <w:rsid w:val="00F019EA"/>
    <w:rsid w:val="00F028BB"/>
    <w:rsid w:val="00F02A1B"/>
    <w:rsid w:val="00F02B99"/>
    <w:rsid w:val="00F038E9"/>
    <w:rsid w:val="00F046D4"/>
    <w:rsid w:val="00F10281"/>
    <w:rsid w:val="00F10492"/>
    <w:rsid w:val="00F1621F"/>
    <w:rsid w:val="00F16628"/>
    <w:rsid w:val="00F179DC"/>
    <w:rsid w:val="00F214FA"/>
    <w:rsid w:val="00F21B30"/>
    <w:rsid w:val="00F23FEA"/>
    <w:rsid w:val="00F250CF"/>
    <w:rsid w:val="00F26683"/>
    <w:rsid w:val="00F26C59"/>
    <w:rsid w:val="00F301B1"/>
    <w:rsid w:val="00F32FF1"/>
    <w:rsid w:val="00F33C5E"/>
    <w:rsid w:val="00F3430D"/>
    <w:rsid w:val="00F35EE0"/>
    <w:rsid w:val="00F35FA3"/>
    <w:rsid w:val="00F35FFE"/>
    <w:rsid w:val="00F377E5"/>
    <w:rsid w:val="00F42BBB"/>
    <w:rsid w:val="00F42EE6"/>
    <w:rsid w:val="00F43A98"/>
    <w:rsid w:val="00F44EF2"/>
    <w:rsid w:val="00F45816"/>
    <w:rsid w:val="00F473C1"/>
    <w:rsid w:val="00F47954"/>
    <w:rsid w:val="00F510B2"/>
    <w:rsid w:val="00F5150E"/>
    <w:rsid w:val="00F5732A"/>
    <w:rsid w:val="00F57A82"/>
    <w:rsid w:val="00F601F4"/>
    <w:rsid w:val="00F62BB3"/>
    <w:rsid w:val="00F64305"/>
    <w:rsid w:val="00F66578"/>
    <w:rsid w:val="00F70B77"/>
    <w:rsid w:val="00F72766"/>
    <w:rsid w:val="00F74410"/>
    <w:rsid w:val="00F74C49"/>
    <w:rsid w:val="00F75060"/>
    <w:rsid w:val="00F75961"/>
    <w:rsid w:val="00F83857"/>
    <w:rsid w:val="00F84589"/>
    <w:rsid w:val="00F879DC"/>
    <w:rsid w:val="00F95FB2"/>
    <w:rsid w:val="00F963F6"/>
    <w:rsid w:val="00F9756B"/>
    <w:rsid w:val="00FA0EF2"/>
    <w:rsid w:val="00FA4FD8"/>
    <w:rsid w:val="00FA5F0F"/>
    <w:rsid w:val="00FA796E"/>
    <w:rsid w:val="00FA7A6B"/>
    <w:rsid w:val="00FA7CE5"/>
    <w:rsid w:val="00FB2C80"/>
    <w:rsid w:val="00FB344C"/>
    <w:rsid w:val="00FB77B4"/>
    <w:rsid w:val="00FC34D4"/>
    <w:rsid w:val="00FC5BB4"/>
    <w:rsid w:val="00FC62B3"/>
    <w:rsid w:val="00FD18C4"/>
    <w:rsid w:val="00FD46E0"/>
    <w:rsid w:val="00FD4C32"/>
    <w:rsid w:val="00FD50F9"/>
    <w:rsid w:val="00FE2849"/>
    <w:rsid w:val="00FE2CDA"/>
    <w:rsid w:val="00FE5612"/>
    <w:rsid w:val="00FE5703"/>
    <w:rsid w:val="00FE64D2"/>
    <w:rsid w:val="00FE78F8"/>
    <w:rsid w:val="00FF08DF"/>
    <w:rsid w:val="00FF0B35"/>
    <w:rsid w:val="00FF21F5"/>
    <w:rsid w:val="00FF3287"/>
    <w:rsid w:val="00FF4713"/>
    <w:rsid w:val="00FF63F2"/>
    <w:rsid w:val="00FF66C3"/>
    <w:rsid w:val="00FF6A5B"/>
    <w:rsid w:val="00FF7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64"/>
    <w:pPr>
      <w:ind w:left="720"/>
      <w:contextualSpacing/>
    </w:pPr>
  </w:style>
  <w:style w:type="paragraph" w:styleId="Title">
    <w:name w:val="Title"/>
    <w:basedOn w:val="Normal"/>
    <w:next w:val="Normal"/>
    <w:link w:val="TitleChar"/>
    <w:uiPriority w:val="10"/>
    <w:qFormat/>
    <w:rsid w:val="008C2E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E6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F3AF0"/>
    <w:pPr>
      <w:tabs>
        <w:tab w:val="center" w:pos="4680"/>
        <w:tab w:val="right" w:pos="9360"/>
      </w:tabs>
    </w:pPr>
  </w:style>
  <w:style w:type="character" w:customStyle="1" w:styleId="HeaderChar">
    <w:name w:val="Header Char"/>
    <w:basedOn w:val="DefaultParagraphFont"/>
    <w:link w:val="Header"/>
    <w:uiPriority w:val="99"/>
    <w:rsid w:val="00CF3AF0"/>
  </w:style>
  <w:style w:type="paragraph" w:styleId="Footer">
    <w:name w:val="footer"/>
    <w:basedOn w:val="Normal"/>
    <w:link w:val="FooterChar"/>
    <w:uiPriority w:val="99"/>
    <w:unhideWhenUsed/>
    <w:rsid w:val="00CF3AF0"/>
    <w:pPr>
      <w:tabs>
        <w:tab w:val="center" w:pos="4680"/>
        <w:tab w:val="right" w:pos="9360"/>
      </w:tabs>
    </w:pPr>
  </w:style>
  <w:style w:type="character" w:customStyle="1" w:styleId="FooterChar">
    <w:name w:val="Footer Char"/>
    <w:basedOn w:val="DefaultParagraphFont"/>
    <w:link w:val="Footer"/>
    <w:uiPriority w:val="99"/>
    <w:rsid w:val="00CF3AF0"/>
  </w:style>
  <w:style w:type="paragraph" w:styleId="BalloonText">
    <w:name w:val="Balloon Text"/>
    <w:basedOn w:val="Normal"/>
    <w:link w:val="BalloonTextChar"/>
    <w:uiPriority w:val="99"/>
    <w:semiHidden/>
    <w:unhideWhenUsed/>
    <w:rsid w:val="00930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9F1"/>
    <w:rPr>
      <w:rFonts w:ascii="Segoe UI" w:hAnsi="Segoe UI" w:cs="Segoe UI"/>
      <w:sz w:val="18"/>
      <w:szCs w:val="18"/>
    </w:rPr>
  </w:style>
  <w:style w:type="character" w:styleId="CommentReference">
    <w:name w:val="annotation reference"/>
    <w:basedOn w:val="DefaultParagraphFont"/>
    <w:uiPriority w:val="99"/>
    <w:semiHidden/>
    <w:unhideWhenUsed/>
    <w:rsid w:val="00D51A43"/>
    <w:rPr>
      <w:sz w:val="16"/>
      <w:szCs w:val="16"/>
    </w:rPr>
  </w:style>
  <w:style w:type="paragraph" w:styleId="CommentText">
    <w:name w:val="annotation text"/>
    <w:basedOn w:val="Normal"/>
    <w:link w:val="CommentTextChar"/>
    <w:uiPriority w:val="99"/>
    <w:semiHidden/>
    <w:unhideWhenUsed/>
    <w:rsid w:val="00D51A43"/>
    <w:rPr>
      <w:sz w:val="20"/>
      <w:szCs w:val="20"/>
    </w:rPr>
  </w:style>
  <w:style w:type="character" w:customStyle="1" w:styleId="CommentTextChar">
    <w:name w:val="Comment Text Char"/>
    <w:basedOn w:val="DefaultParagraphFont"/>
    <w:link w:val="CommentText"/>
    <w:uiPriority w:val="99"/>
    <w:semiHidden/>
    <w:rsid w:val="00D51A43"/>
    <w:rPr>
      <w:sz w:val="20"/>
      <w:szCs w:val="20"/>
    </w:rPr>
  </w:style>
  <w:style w:type="paragraph" w:styleId="CommentSubject">
    <w:name w:val="annotation subject"/>
    <w:basedOn w:val="CommentText"/>
    <w:next w:val="CommentText"/>
    <w:link w:val="CommentSubjectChar"/>
    <w:uiPriority w:val="99"/>
    <w:semiHidden/>
    <w:unhideWhenUsed/>
    <w:rsid w:val="00D51A43"/>
    <w:rPr>
      <w:b/>
      <w:bCs/>
    </w:rPr>
  </w:style>
  <w:style w:type="character" w:customStyle="1" w:styleId="CommentSubjectChar">
    <w:name w:val="Comment Subject Char"/>
    <w:basedOn w:val="CommentTextChar"/>
    <w:link w:val="CommentSubject"/>
    <w:uiPriority w:val="99"/>
    <w:semiHidden/>
    <w:rsid w:val="00D51A43"/>
    <w:rPr>
      <w:b/>
      <w:bCs/>
      <w:sz w:val="20"/>
      <w:szCs w:val="20"/>
    </w:rPr>
  </w:style>
  <w:style w:type="paragraph" w:styleId="EndnoteText">
    <w:name w:val="endnote text"/>
    <w:basedOn w:val="Normal"/>
    <w:link w:val="EndnoteTextChar"/>
    <w:uiPriority w:val="99"/>
    <w:semiHidden/>
    <w:unhideWhenUsed/>
    <w:rsid w:val="004607C1"/>
    <w:rPr>
      <w:sz w:val="20"/>
      <w:szCs w:val="20"/>
    </w:rPr>
  </w:style>
  <w:style w:type="character" w:customStyle="1" w:styleId="EndnoteTextChar">
    <w:name w:val="Endnote Text Char"/>
    <w:basedOn w:val="DefaultParagraphFont"/>
    <w:link w:val="EndnoteText"/>
    <w:uiPriority w:val="99"/>
    <w:semiHidden/>
    <w:rsid w:val="004607C1"/>
    <w:rPr>
      <w:sz w:val="20"/>
      <w:szCs w:val="20"/>
    </w:rPr>
  </w:style>
  <w:style w:type="character" w:styleId="EndnoteReference">
    <w:name w:val="endnote reference"/>
    <w:basedOn w:val="DefaultParagraphFont"/>
    <w:uiPriority w:val="99"/>
    <w:semiHidden/>
    <w:unhideWhenUsed/>
    <w:rsid w:val="004607C1"/>
    <w:rPr>
      <w:vertAlign w:val="superscript"/>
    </w:rPr>
  </w:style>
  <w:style w:type="table" w:styleId="TableGrid">
    <w:name w:val="Table Grid"/>
    <w:basedOn w:val="TableNormal"/>
    <w:uiPriority w:val="39"/>
    <w:rsid w:val="00C8492F"/>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B55FC"/>
  </w:style>
</w:styles>
</file>

<file path=word/webSettings.xml><?xml version="1.0" encoding="utf-8"?>
<w:webSettings xmlns:r="http://schemas.openxmlformats.org/officeDocument/2006/relationships" xmlns:w="http://schemas.openxmlformats.org/wordprocessingml/2006/main">
  <w:divs>
    <w:div w:id="28646421">
      <w:bodyDiv w:val="1"/>
      <w:marLeft w:val="0"/>
      <w:marRight w:val="0"/>
      <w:marTop w:val="0"/>
      <w:marBottom w:val="0"/>
      <w:divBdr>
        <w:top w:val="none" w:sz="0" w:space="0" w:color="auto"/>
        <w:left w:val="none" w:sz="0" w:space="0" w:color="auto"/>
        <w:bottom w:val="none" w:sz="0" w:space="0" w:color="auto"/>
        <w:right w:val="none" w:sz="0" w:space="0" w:color="auto"/>
      </w:divBdr>
    </w:div>
    <w:div w:id="50885219">
      <w:bodyDiv w:val="1"/>
      <w:marLeft w:val="0"/>
      <w:marRight w:val="0"/>
      <w:marTop w:val="0"/>
      <w:marBottom w:val="0"/>
      <w:divBdr>
        <w:top w:val="none" w:sz="0" w:space="0" w:color="auto"/>
        <w:left w:val="none" w:sz="0" w:space="0" w:color="auto"/>
        <w:bottom w:val="none" w:sz="0" w:space="0" w:color="auto"/>
        <w:right w:val="none" w:sz="0" w:space="0" w:color="auto"/>
      </w:divBdr>
    </w:div>
    <w:div w:id="81725053">
      <w:bodyDiv w:val="1"/>
      <w:marLeft w:val="0"/>
      <w:marRight w:val="0"/>
      <w:marTop w:val="0"/>
      <w:marBottom w:val="0"/>
      <w:divBdr>
        <w:top w:val="none" w:sz="0" w:space="0" w:color="auto"/>
        <w:left w:val="none" w:sz="0" w:space="0" w:color="auto"/>
        <w:bottom w:val="none" w:sz="0" w:space="0" w:color="auto"/>
        <w:right w:val="none" w:sz="0" w:space="0" w:color="auto"/>
      </w:divBdr>
    </w:div>
    <w:div w:id="152335105">
      <w:bodyDiv w:val="1"/>
      <w:marLeft w:val="0"/>
      <w:marRight w:val="0"/>
      <w:marTop w:val="0"/>
      <w:marBottom w:val="0"/>
      <w:divBdr>
        <w:top w:val="none" w:sz="0" w:space="0" w:color="auto"/>
        <w:left w:val="none" w:sz="0" w:space="0" w:color="auto"/>
        <w:bottom w:val="none" w:sz="0" w:space="0" w:color="auto"/>
        <w:right w:val="none" w:sz="0" w:space="0" w:color="auto"/>
      </w:divBdr>
    </w:div>
    <w:div w:id="373697055">
      <w:bodyDiv w:val="1"/>
      <w:marLeft w:val="0"/>
      <w:marRight w:val="0"/>
      <w:marTop w:val="0"/>
      <w:marBottom w:val="0"/>
      <w:divBdr>
        <w:top w:val="none" w:sz="0" w:space="0" w:color="auto"/>
        <w:left w:val="none" w:sz="0" w:space="0" w:color="auto"/>
        <w:bottom w:val="none" w:sz="0" w:space="0" w:color="auto"/>
        <w:right w:val="none" w:sz="0" w:space="0" w:color="auto"/>
      </w:divBdr>
    </w:div>
    <w:div w:id="398210111">
      <w:bodyDiv w:val="1"/>
      <w:marLeft w:val="0"/>
      <w:marRight w:val="0"/>
      <w:marTop w:val="0"/>
      <w:marBottom w:val="0"/>
      <w:divBdr>
        <w:top w:val="none" w:sz="0" w:space="0" w:color="auto"/>
        <w:left w:val="none" w:sz="0" w:space="0" w:color="auto"/>
        <w:bottom w:val="none" w:sz="0" w:space="0" w:color="auto"/>
        <w:right w:val="none" w:sz="0" w:space="0" w:color="auto"/>
      </w:divBdr>
    </w:div>
    <w:div w:id="484585785">
      <w:bodyDiv w:val="1"/>
      <w:marLeft w:val="0"/>
      <w:marRight w:val="0"/>
      <w:marTop w:val="0"/>
      <w:marBottom w:val="0"/>
      <w:divBdr>
        <w:top w:val="none" w:sz="0" w:space="0" w:color="auto"/>
        <w:left w:val="none" w:sz="0" w:space="0" w:color="auto"/>
        <w:bottom w:val="none" w:sz="0" w:space="0" w:color="auto"/>
        <w:right w:val="none" w:sz="0" w:space="0" w:color="auto"/>
      </w:divBdr>
    </w:div>
    <w:div w:id="617756896">
      <w:bodyDiv w:val="1"/>
      <w:marLeft w:val="0"/>
      <w:marRight w:val="0"/>
      <w:marTop w:val="0"/>
      <w:marBottom w:val="0"/>
      <w:divBdr>
        <w:top w:val="none" w:sz="0" w:space="0" w:color="auto"/>
        <w:left w:val="none" w:sz="0" w:space="0" w:color="auto"/>
        <w:bottom w:val="none" w:sz="0" w:space="0" w:color="auto"/>
        <w:right w:val="none" w:sz="0" w:space="0" w:color="auto"/>
      </w:divBdr>
    </w:div>
    <w:div w:id="816607307">
      <w:bodyDiv w:val="1"/>
      <w:marLeft w:val="0"/>
      <w:marRight w:val="0"/>
      <w:marTop w:val="0"/>
      <w:marBottom w:val="0"/>
      <w:divBdr>
        <w:top w:val="none" w:sz="0" w:space="0" w:color="auto"/>
        <w:left w:val="none" w:sz="0" w:space="0" w:color="auto"/>
        <w:bottom w:val="none" w:sz="0" w:space="0" w:color="auto"/>
        <w:right w:val="none" w:sz="0" w:space="0" w:color="auto"/>
      </w:divBdr>
    </w:div>
    <w:div w:id="846018505">
      <w:bodyDiv w:val="1"/>
      <w:marLeft w:val="0"/>
      <w:marRight w:val="0"/>
      <w:marTop w:val="0"/>
      <w:marBottom w:val="0"/>
      <w:divBdr>
        <w:top w:val="none" w:sz="0" w:space="0" w:color="auto"/>
        <w:left w:val="none" w:sz="0" w:space="0" w:color="auto"/>
        <w:bottom w:val="none" w:sz="0" w:space="0" w:color="auto"/>
        <w:right w:val="none" w:sz="0" w:space="0" w:color="auto"/>
      </w:divBdr>
    </w:div>
    <w:div w:id="895044510">
      <w:bodyDiv w:val="1"/>
      <w:marLeft w:val="0"/>
      <w:marRight w:val="0"/>
      <w:marTop w:val="0"/>
      <w:marBottom w:val="0"/>
      <w:divBdr>
        <w:top w:val="none" w:sz="0" w:space="0" w:color="auto"/>
        <w:left w:val="none" w:sz="0" w:space="0" w:color="auto"/>
        <w:bottom w:val="none" w:sz="0" w:space="0" w:color="auto"/>
        <w:right w:val="none" w:sz="0" w:space="0" w:color="auto"/>
      </w:divBdr>
    </w:div>
    <w:div w:id="1407528064">
      <w:bodyDiv w:val="1"/>
      <w:marLeft w:val="0"/>
      <w:marRight w:val="0"/>
      <w:marTop w:val="0"/>
      <w:marBottom w:val="0"/>
      <w:divBdr>
        <w:top w:val="none" w:sz="0" w:space="0" w:color="auto"/>
        <w:left w:val="none" w:sz="0" w:space="0" w:color="auto"/>
        <w:bottom w:val="none" w:sz="0" w:space="0" w:color="auto"/>
        <w:right w:val="none" w:sz="0" w:space="0" w:color="auto"/>
      </w:divBdr>
    </w:div>
    <w:div w:id="1598444397">
      <w:bodyDiv w:val="1"/>
      <w:marLeft w:val="0"/>
      <w:marRight w:val="0"/>
      <w:marTop w:val="0"/>
      <w:marBottom w:val="0"/>
      <w:divBdr>
        <w:top w:val="none" w:sz="0" w:space="0" w:color="auto"/>
        <w:left w:val="none" w:sz="0" w:space="0" w:color="auto"/>
        <w:bottom w:val="none" w:sz="0" w:space="0" w:color="auto"/>
        <w:right w:val="none" w:sz="0" w:space="0" w:color="auto"/>
      </w:divBdr>
    </w:div>
    <w:div w:id="1721661001">
      <w:bodyDiv w:val="1"/>
      <w:marLeft w:val="0"/>
      <w:marRight w:val="0"/>
      <w:marTop w:val="0"/>
      <w:marBottom w:val="0"/>
      <w:divBdr>
        <w:top w:val="none" w:sz="0" w:space="0" w:color="auto"/>
        <w:left w:val="none" w:sz="0" w:space="0" w:color="auto"/>
        <w:bottom w:val="none" w:sz="0" w:space="0" w:color="auto"/>
        <w:right w:val="none" w:sz="0" w:space="0" w:color="auto"/>
      </w:divBdr>
    </w:div>
    <w:div w:id="1728911761">
      <w:bodyDiv w:val="1"/>
      <w:marLeft w:val="0"/>
      <w:marRight w:val="0"/>
      <w:marTop w:val="0"/>
      <w:marBottom w:val="0"/>
      <w:divBdr>
        <w:top w:val="none" w:sz="0" w:space="0" w:color="auto"/>
        <w:left w:val="none" w:sz="0" w:space="0" w:color="auto"/>
        <w:bottom w:val="none" w:sz="0" w:space="0" w:color="auto"/>
        <w:right w:val="none" w:sz="0" w:space="0" w:color="auto"/>
      </w:divBdr>
    </w:div>
    <w:div w:id="2135054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0BF1D-C97B-4C07-8CB7-C69A7729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Smith</dc:creator>
  <cp:lastModifiedBy>Andy Kiroff</cp:lastModifiedBy>
  <cp:revision>2</cp:revision>
  <cp:lastPrinted>2023-02-12T20:24:00Z</cp:lastPrinted>
  <dcterms:created xsi:type="dcterms:W3CDTF">2023-05-10T15:53:00Z</dcterms:created>
  <dcterms:modified xsi:type="dcterms:W3CDTF">2023-05-10T15:53:00Z</dcterms:modified>
</cp:coreProperties>
</file>